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3B9" w:rsidRDefault="001E43B9" w:rsidP="001E43B9">
      <w:pPr>
        <w:pStyle w:val="a5"/>
        <w:rPr>
          <w:rFonts w:cstheme="minorHAnsi"/>
          <w:b/>
          <w:color w:val="000000"/>
          <w:sz w:val="24"/>
          <w:szCs w:val="24"/>
          <w:lang w:eastAsia="ru-RU"/>
        </w:rPr>
      </w:pPr>
    </w:p>
    <w:p w:rsidR="001E43B9" w:rsidRDefault="001E43B9" w:rsidP="001E43B9">
      <w:pPr>
        <w:pStyle w:val="a5"/>
        <w:rPr>
          <w:rFonts w:cstheme="minorHAnsi"/>
          <w:b/>
          <w:color w:val="000000"/>
          <w:sz w:val="24"/>
          <w:szCs w:val="24"/>
          <w:lang w:eastAsia="ru-RU"/>
        </w:rPr>
      </w:pPr>
    </w:p>
    <w:p w:rsidR="001E43B9" w:rsidRDefault="001E43B9" w:rsidP="001E43B9">
      <w:pPr>
        <w:pStyle w:val="a5"/>
        <w:rPr>
          <w:rFonts w:cstheme="minorHAnsi"/>
          <w:b/>
          <w:color w:val="000000"/>
          <w:sz w:val="24"/>
          <w:szCs w:val="24"/>
          <w:lang w:eastAsia="ru-RU"/>
        </w:rPr>
      </w:pPr>
    </w:p>
    <w:p w:rsidR="001E43B9" w:rsidRDefault="001E43B9" w:rsidP="001E43B9">
      <w:pPr>
        <w:pStyle w:val="a5"/>
        <w:rPr>
          <w:rFonts w:cstheme="minorHAnsi"/>
          <w:b/>
          <w:color w:val="000000"/>
          <w:sz w:val="24"/>
          <w:szCs w:val="24"/>
          <w:lang w:eastAsia="ru-RU"/>
        </w:rPr>
      </w:pPr>
    </w:p>
    <w:p w:rsidR="001E43B9" w:rsidRDefault="001E43B9" w:rsidP="001E43B9">
      <w:pPr>
        <w:pStyle w:val="a5"/>
        <w:ind w:left="4962"/>
        <w:rPr>
          <w:rFonts w:cstheme="minorHAnsi"/>
          <w:b/>
          <w:color w:val="000000"/>
          <w:sz w:val="24"/>
          <w:szCs w:val="24"/>
          <w:lang w:eastAsia="ru-RU"/>
        </w:rPr>
      </w:pPr>
      <w:r>
        <w:rPr>
          <w:rFonts w:cstheme="minorHAnsi"/>
          <w:b/>
          <w:color w:val="000000"/>
          <w:sz w:val="24"/>
          <w:szCs w:val="24"/>
          <w:lang w:eastAsia="ru-RU"/>
        </w:rPr>
        <w:t xml:space="preserve">УТВЕРЖДЕН </w:t>
      </w:r>
    </w:p>
    <w:p w:rsidR="001E43B9" w:rsidRDefault="001E43B9" w:rsidP="001E43B9">
      <w:pPr>
        <w:pStyle w:val="a5"/>
        <w:ind w:left="4962"/>
        <w:rPr>
          <w:rFonts w:cstheme="minorHAnsi"/>
          <w:b/>
          <w:color w:val="000000"/>
          <w:sz w:val="24"/>
          <w:szCs w:val="24"/>
          <w:lang w:eastAsia="ru-RU"/>
        </w:rPr>
      </w:pPr>
      <w:r>
        <w:rPr>
          <w:rFonts w:cstheme="minorHAnsi"/>
          <w:b/>
          <w:color w:val="000000"/>
          <w:sz w:val="24"/>
          <w:szCs w:val="24"/>
          <w:lang w:eastAsia="ru-RU"/>
        </w:rPr>
        <w:t>ОБЩИМ СОБРАНИЕМ СНТ «ДРУЖБА»</w:t>
      </w:r>
    </w:p>
    <w:p w:rsidR="001E43B9" w:rsidRDefault="001E43B9" w:rsidP="001E43B9">
      <w:pPr>
        <w:pStyle w:val="a5"/>
        <w:ind w:left="4962"/>
        <w:rPr>
          <w:rFonts w:cstheme="minorHAnsi"/>
          <w:b/>
          <w:color w:val="000000"/>
          <w:sz w:val="24"/>
          <w:szCs w:val="24"/>
          <w:lang w:eastAsia="ru-RU"/>
        </w:rPr>
      </w:pPr>
      <w:r>
        <w:rPr>
          <w:rFonts w:cstheme="minorHAnsi"/>
          <w:b/>
          <w:color w:val="000000"/>
          <w:sz w:val="24"/>
          <w:szCs w:val="24"/>
          <w:lang w:eastAsia="ru-RU"/>
        </w:rPr>
        <w:t xml:space="preserve">ПРОТОКОЛ </w:t>
      </w:r>
      <w:proofErr w:type="gramStart"/>
      <w:r>
        <w:rPr>
          <w:rFonts w:cstheme="minorHAnsi"/>
          <w:b/>
          <w:color w:val="000000"/>
          <w:sz w:val="24"/>
          <w:szCs w:val="24"/>
          <w:lang w:eastAsia="ru-RU"/>
        </w:rPr>
        <w:t>ОТ  «</w:t>
      </w:r>
      <w:proofErr w:type="gramEnd"/>
      <w:r>
        <w:rPr>
          <w:rFonts w:cstheme="minorHAnsi"/>
          <w:b/>
          <w:color w:val="000000"/>
          <w:sz w:val="24"/>
          <w:szCs w:val="24"/>
          <w:lang w:eastAsia="ru-RU"/>
        </w:rPr>
        <w:t xml:space="preserve"> __  » ______ 20___г </w:t>
      </w:r>
    </w:p>
    <w:p w:rsidR="001E43B9" w:rsidRDefault="001E43B9" w:rsidP="001E43B9">
      <w:pPr>
        <w:pStyle w:val="a5"/>
        <w:ind w:left="4962"/>
        <w:rPr>
          <w:rFonts w:cstheme="minorHAnsi"/>
          <w:b/>
          <w:color w:val="000000"/>
          <w:sz w:val="24"/>
          <w:szCs w:val="24"/>
          <w:lang w:eastAsia="ru-RU"/>
        </w:rPr>
      </w:pPr>
    </w:p>
    <w:p w:rsidR="001E43B9" w:rsidRDefault="001E43B9" w:rsidP="001E43B9">
      <w:pPr>
        <w:pStyle w:val="a5"/>
        <w:ind w:left="4962"/>
        <w:rPr>
          <w:rFonts w:cstheme="minorHAnsi"/>
          <w:b/>
          <w:color w:val="000000"/>
          <w:sz w:val="24"/>
          <w:szCs w:val="24"/>
          <w:lang w:eastAsia="ru-RU"/>
        </w:rPr>
      </w:pPr>
    </w:p>
    <w:p w:rsidR="001E43B9" w:rsidRDefault="001E43B9" w:rsidP="001E43B9">
      <w:pPr>
        <w:pStyle w:val="a5"/>
        <w:ind w:left="4962"/>
        <w:rPr>
          <w:rFonts w:cstheme="minorHAnsi"/>
          <w:b/>
          <w:color w:val="000000"/>
          <w:sz w:val="24"/>
          <w:szCs w:val="24"/>
          <w:lang w:eastAsia="ru-RU"/>
        </w:rPr>
      </w:pPr>
    </w:p>
    <w:p w:rsidR="001E43B9" w:rsidRDefault="001E43B9" w:rsidP="001E43B9">
      <w:pPr>
        <w:pStyle w:val="a5"/>
        <w:ind w:left="4962"/>
        <w:rPr>
          <w:rFonts w:cstheme="minorHAnsi"/>
          <w:b/>
          <w:color w:val="000000"/>
          <w:sz w:val="24"/>
          <w:szCs w:val="24"/>
          <w:lang w:eastAsia="ru-RU"/>
        </w:rPr>
      </w:pPr>
    </w:p>
    <w:p w:rsidR="001E43B9" w:rsidRDefault="001E43B9" w:rsidP="001E43B9">
      <w:pPr>
        <w:pStyle w:val="a5"/>
        <w:rPr>
          <w:rFonts w:cstheme="minorHAnsi"/>
          <w:b/>
          <w:color w:val="000000"/>
          <w:sz w:val="24"/>
          <w:szCs w:val="24"/>
          <w:lang w:eastAsia="ru-RU"/>
        </w:rPr>
      </w:pPr>
    </w:p>
    <w:p w:rsidR="001E43B9" w:rsidRDefault="001E43B9" w:rsidP="001E43B9">
      <w:pPr>
        <w:pStyle w:val="a5"/>
        <w:rPr>
          <w:rFonts w:cstheme="minorHAnsi"/>
          <w:b/>
          <w:color w:val="000000"/>
          <w:sz w:val="24"/>
          <w:szCs w:val="24"/>
          <w:lang w:eastAsia="ru-RU"/>
        </w:rPr>
      </w:pPr>
    </w:p>
    <w:p w:rsidR="001E43B9" w:rsidRDefault="001E43B9" w:rsidP="001E43B9">
      <w:pPr>
        <w:pStyle w:val="a5"/>
        <w:rPr>
          <w:rFonts w:cstheme="minorHAnsi"/>
          <w:b/>
          <w:color w:val="000000"/>
          <w:sz w:val="24"/>
          <w:szCs w:val="24"/>
          <w:lang w:eastAsia="ru-RU"/>
        </w:rPr>
      </w:pPr>
    </w:p>
    <w:p w:rsidR="001E43B9" w:rsidRDefault="001E43B9" w:rsidP="001E43B9">
      <w:pPr>
        <w:pStyle w:val="a5"/>
        <w:rPr>
          <w:rFonts w:cstheme="minorHAnsi"/>
          <w:b/>
          <w:color w:val="000000"/>
          <w:sz w:val="24"/>
          <w:szCs w:val="24"/>
          <w:lang w:eastAsia="ru-RU"/>
        </w:rPr>
      </w:pPr>
    </w:p>
    <w:p w:rsidR="001E43B9" w:rsidRDefault="001E43B9" w:rsidP="001E43B9">
      <w:pPr>
        <w:pStyle w:val="a5"/>
        <w:jc w:val="center"/>
        <w:rPr>
          <w:rFonts w:cstheme="minorHAnsi"/>
          <w:b/>
          <w:color w:val="000000"/>
          <w:sz w:val="48"/>
          <w:szCs w:val="48"/>
          <w:lang w:eastAsia="ru-RU"/>
        </w:rPr>
      </w:pPr>
      <w:r w:rsidRPr="006119A9">
        <w:rPr>
          <w:rFonts w:cstheme="minorHAnsi"/>
          <w:b/>
          <w:color w:val="000000"/>
          <w:sz w:val="48"/>
          <w:szCs w:val="48"/>
          <w:lang w:eastAsia="ru-RU"/>
        </w:rPr>
        <w:t>УСТАВ</w:t>
      </w:r>
    </w:p>
    <w:p w:rsidR="001E43B9" w:rsidRPr="006119A9" w:rsidRDefault="001E43B9" w:rsidP="001E43B9">
      <w:pPr>
        <w:pStyle w:val="a5"/>
        <w:jc w:val="center"/>
        <w:rPr>
          <w:rFonts w:cstheme="minorHAnsi"/>
          <w:b/>
          <w:color w:val="000000"/>
          <w:sz w:val="48"/>
          <w:szCs w:val="48"/>
          <w:lang w:eastAsia="ru-RU"/>
        </w:rPr>
      </w:pPr>
      <w:r w:rsidRPr="006119A9">
        <w:rPr>
          <w:rFonts w:cstheme="minorHAnsi"/>
          <w:b/>
          <w:color w:val="000000"/>
          <w:sz w:val="36"/>
          <w:szCs w:val="36"/>
          <w:lang w:eastAsia="ru-RU"/>
        </w:rPr>
        <w:t xml:space="preserve">САДОВОДЧЕСКОГО НЕКОМЕРЧЕСКОГО ТОВАРИЩЕСТВА </w:t>
      </w:r>
      <w:r>
        <w:rPr>
          <w:rFonts w:cstheme="minorHAnsi"/>
          <w:b/>
          <w:color w:val="000000"/>
          <w:sz w:val="48"/>
          <w:szCs w:val="48"/>
          <w:lang w:eastAsia="ru-RU"/>
        </w:rPr>
        <w:t>«ДРУЖБА»</w:t>
      </w:r>
    </w:p>
    <w:p w:rsidR="001E43B9" w:rsidRPr="00523E7A" w:rsidRDefault="00523E7A" w:rsidP="00523E7A">
      <w:pPr>
        <w:pStyle w:val="a5"/>
        <w:jc w:val="center"/>
        <w:rPr>
          <w:rFonts w:ascii="Courier New" w:hAnsi="Courier New" w:cs="Courier New"/>
          <w:i/>
          <w:color w:val="000000"/>
          <w:sz w:val="48"/>
          <w:szCs w:val="48"/>
          <w:lang w:eastAsia="ru-RU"/>
        </w:rPr>
      </w:pPr>
      <w:r w:rsidRPr="00523E7A">
        <w:rPr>
          <w:rFonts w:ascii="Courier New" w:hAnsi="Courier New" w:cs="Courier New"/>
          <w:i/>
          <w:color w:val="000000"/>
          <w:sz w:val="48"/>
          <w:szCs w:val="48"/>
          <w:lang w:eastAsia="ru-RU"/>
        </w:rPr>
        <w:t>(ПРОЕКТ)</w:t>
      </w:r>
    </w:p>
    <w:p w:rsidR="001E43B9" w:rsidRPr="006119A9" w:rsidRDefault="001E43B9" w:rsidP="001E43B9">
      <w:pPr>
        <w:pStyle w:val="a5"/>
        <w:rPr>
          <w:rFonts w:cstheme="minorHAnsi"/>
          <w:b/>
          <w:color w:val="000000"/>
          <w:sz w:val="48"/>
          <w:szCs w:val="48"/>
          <w:lang w:eastAsia="ru-RU"/>
        </w:rPr>
      </w:pPr>
    </w:p>
    <w:p w:rsidR="001E43B9" w:rsidRDefault="001E43B9" w:rsidP="001E43B9">
      <w:pPr>
        <w:pStyle w:val="a5"/>
        <w:rPr>
          <w:rFonts w:cstheme="minorHAnsi"/>
          <w:color w:val="000000"/>
          <w:sz w:val="24"/>
          <w:szCs w:val="24"/>
          <w:lang w:eastAsia="ru-RU"/>
        </w:rPr>
      </w:pPr>
    </w:p>
    <w:p w:rsidR="001E43B9" w:rsidRDefault="001E43B9" w:rsidP="001E43B9">
      <w:pPr>
        <w:pStyle w:val="a5"/>
        <w:rPr>
          <w:rFonts w:cstheme="minorHAnsi"/>
          <w:color w:val="000000"/>
          <w:sz w:val="24"/>
          <w:szCs w:val="24"/>
          <w:lang w:eastAsia="ru-RU"/>
        </w:rPr>
      </w:pPr>
    </w:p>
    <w:p w:rsidR="001E43B9" w:rsidRDefault="001E43B9" w:rsidP="001E43B9">
      <w:pPr>
        <w:pStyle w:val="a5"/>
        <w:rPr>
          <w:rFonts w:cstheme="minorHAnsi"/>
          <w:color w:val="000000"/>
          <w:sz w:val="24"/>
          <w:szCs w:val="24"/>
          <w:lang w:eastAsia="ru-RU"/>
        </w:rPr>
      </w:pPr>
    </w:p>
    <w:p w:rsidR="001E43B9" w:rsidRDefault="001E43B9" w:rsidP="001E43B9">
      <w:pPr>
        <w:pStyle w:val="a5"/>
        <w:ind w:left="3261"/>
        <w:rPr>
          <w:rFonts w:cstheme="minorHAnsi"/>
          <w:color w:val="000000"/>
          <w:sz w:val="24"/>
          <w:szCs w:val="24"/>
          <w:lang w:eastAsia="ru-RU"/>
        </w:rPr>
      </w:pPr>
      <w:r>
        <w:rPr>
          <w:rFonts w:cstheme="minorHAnsi"/>
          <w:color w:val="000000"/>
          <w:sz w:val="24"/>
          <w:szCs w:val="24"/>
          <w:lang w:eastAsia="ru-RU"/>
        </w:rPr>
        <w:t>Земельные участки предоставлены в бессрочное пользование решением горисполкома города Майкоп:</w:t>
      </w:r>
    </w:p>
    <w:p w:rsidR="001E43B9" w:rsidRDefault="001E43B9" w:rsidP="001E43B9">
      <w:pPr>
        <w:pStyle w:val="a5"/>
        <w:ind w:left="3261"/>
        <w:rPr>
          <w:rFonts w:cstheme="minorHAnsi"/>
          <w:color w:val="000000"/>
          <w:sz w:val="24"/>
          <w:szCs w:val="24"/>
          <w:lang w:eastAsia="ru-RU"/>
        </w:rPr>
      </w:pPr>
      <w:r>
        <w:rPr>
          <w:rFonts w:cstheme="minorHAnsi"/>
          <w:color w:val="000000"/>
          <w:sz w:val="24"/>
          <w:szCs w:val="24"/>
          <w:lang w:eastAsia="ru-RU"/>
        </w:rPr>
        <w:t>-27.10.1969г., 09.07.1970г., 17.06.1981г., 17.12.1981г.</w:t>
      </w:r>
    </w:p>
    <w:p w:rsidR="001E43B9" w:rsidRDefault="001E43B9" w:rsidP="001E43B9">
      <w:pPr>
        <w:pStyle w:val="a5"/>
        <w:ind w:left="3261"/>
        <w:rPr>
          <w:rFonts w:cstheme="minorHAnsi"/>
          <w:color w:val="000000"/>
          <w:sz w:val="24"/>
          <w:szCs w:val="24"/>
          <w:lang w:eastAsia="ru-RU"/>
        </w:rPr>
      </w:pPr>
      <w:r w:rsidRPr="006119A9">
        <w:rPr>
          <w:rFonts w:cstheme="minorHAnsi"/>
          <w:color w:val="000000"/>
          <w:sz w:val="24"/>
          <w:szCs w:val="24"/>
          <w:lang w:eastAsia="ru-RU"/>
        </w:rPr>
        <w:t>-</w:t>
      </w:r>
      <w:r>
        <w:rPr>
          <w:rFonts w:cstheme="minorHAnsi"/>
          <w:color w:val="000000"/>
          <w:sz w:val="24"/>
          <w:szCs w:val="24"/>
          <w:lang w:eastAsia="ru-RU"/>
        </w:rPr>
        <w:t>№12, №1154,№19,№1668,№20,№1929,№21,№1940,№22,</w:t>
      </w:r>
    </w:p>
    <w:p w:rsidR="001E43B9" w:rsidRDefault="001E43B9" w:rsidP="001E43B9">
      <w:pPr>
        <w:pStyle w:val="a5"/>
        <w:ind w:left="3261"/>
        <w:rPr>
          <w:rFonts w:cstheme="minorHAnsi"/>
          <w:color w:val="000000"/>
          <w:sz w:val="24"/>
          <w:szCs w:val="24"/>
          <w:lang w:eastAsia="ru-RU"/>
        </w:rPr>
      </w:pPr>
      <w:r>
        <w:rPr>
          <w:rFonts w:cstheme="minorHAnsi"/>
          <w:color w:val="000000"/>
          <w:sz w:val="24"/>
          <w:szCs w:val="24"/>
          <w:lang w:eastAsia="ru-RU"/>
        </w:rPr>
        <w:t>№</w:t>
      </w:r>
      <w:proofErr w:type="gramStart"/>
      <w:r>
        <w:rPr>
          <w:rFonts w:cstheme="minorHAnsi"/>
          <w:color w:val="000000"/>
          <w:sz w:val="24"/>
          <w:szCs w:val="24"/>
          <w:lang w:eastAsia="ru-RU"/>
        </w:rPr>
        <w:t>1941,№</w:t>
      </w:r>
      <w:proofErr w:type="gramEnd"/>
      <w:r>
        <w:rPr>
          <w:rFonts w:cstheme="minorHAnsi"/>
          <w:color w:val="000000"/>
          <w:sz w:val="24"/>
          <w:szCs w:val="24"/>
          <w:lang w:eastAsia="ru-RU"/>
        </w:rPr>
        <w:t>23,№2144,№513 от 28.03.1985г.</w:t>
      </w:r>
    </w:p>
    <w:p w:rsidR="001E43B9" w:rsidRDefault="001E43B9" w:rsidP="001E43B9">
      <w:pPr>
        <w:pStyle w:val="a5"/>
        <w:ind w:left="3261"/>
        <w:rPr>
          <w:rFonts w:cstheme="minorHAnsi"/>
          <w:color w:val="000000"/>
          <w:sz w:val="24"/>
          <w:szCs w:val="24"/>
          <w:lang w:eastAsia="ru-RU"/>
        </w:rPr>
      </w:pPr>
      <w:r>
        <w:rPr>
          <w:rFonts w:cstheme="minorHAnsi"/>
          <w:color w:val="000000"/>
          <w:sz w:val="24"/>
          <w:szCs w:val="24"/>
          <w:lang w:eastAsia="ru-RU"/>
        </w:rPr>
        <w:t>-№ 2684 от 30.11.1994г.</w:t>
      </w:r>
    </w:p>
    <w:p w:rsidR="001E43B9" w:rsidRDefault="001E43B9" w:rsidP="001E43B9">
      <w:pPr>
        <w:pStyle w:val="a5"/>
        <w:ind w:left="3261"/>
        <w:rPr>
          <w:rFonts w:cstheme="minorHAnsi"/>
          <w:color w:val="000000"/>
          <w:sz w:val="24"/>
          <w:szCs w:val="24"/>
          <w:lang w:eastAsia="ru-RU"/>
        </w:rPr>
      </w:pPr>
      <w:r>
        <w:rPr>
          <w:rFonts w:cstheme="minorHAnsi"/>
          <w:color w:val="000000"/>
          <w:sz w:val="24"/>
          <w:szCs w:val="24"/>
          <w:lang w:eastAsia="ru-RU"/>
        </w:rPr>
        <w:t>Распоряжением Главы администрации города Майкоп №3321 от 02.11.1994г.</w:t>
      </w:r>
    </w:p>
    <w:p w:rsidR="001E43B9" w:rsidRDefault="001E43B9" w:rsidP="001E43B9">
      <w:pPr>
        <w:pStyle w:val="a5"/>
        <w:ind w:left="3261"/>
        <w:rPr>
          <w:rFonts w:cstheme="minorHAnsi"/>
          <w:color w:val="000000"/>
          <w:sz w:val="24"/>
          <w:szCs w:val="24"/>
          <w:lang w:eastAsia="ru-RU"/>
        </w:rPr>
      </w:pPr>
      <w:r w:rsidRPr="00DA1B64">
        <w:rPr>
          <w:rFonts w:cstheme="minorHAnsi"/>
          <w:color w:val="000000"/>
          <w:sz w:val="24"/>
          <w:szCs w:val="24"/>
          <w:lang w:eastAsia="ru-RU"/>
        </w:rPr>
        <w:t>Распоряжением Главы администрации города Майкоп №33</w:t>
      </w:r>
      <w:r>
        <w:rPr>
          <w:rFonts w:cstheme="minorHAnsi"/>
          <w:color w:val="000000"/>
          <w:sz w:val="24"/>
          <w:szCs w:val="24"/>
          <w:lang w:eastAsia="ru-RU"/>
        </w:rPr>
        <w:t>10 от 02.10</w:t>
      </w:r>
      <w:r w:rsidRPr="00DA1B64">
        <w:rPr>
          <w:rFonts w:cstheme="minorHAnsi"/>
          <w:color w:val="000000"/>
          <w:sz w:val="24"/>
          <w:szCs w:val="24"/>
          <w:lang w:eastAsia="ru-RU"/>
        </w:rPr>
        <w:t>.199</w:t>
      </w:r>
      <w:r>
        <w:rPr>
          <w:rFonts w:cstheme="minorHAnsi"/>
          <w:color w:val="000000"/>
          <w:sz w:val="24"/>
          <w:szCs w:val="24"/>
          <w:lang w:eastAsia="ru-RU"/>
        </w:rPr>
        <w:t>6</w:t>
      </w:r>
      <w:r w:rsidRPr="00DA1B64">
        <w:rPr>
          <w:rFonts w:cstheme="minorHAnsi"/>
          <w:color w:val="000000"/>
          <w:sz w:val="24"/>
          <w:szCs w:val="24"/>
          <w:lang w:eastAsia="ru-RU"/>
        </w:rPr>
        <w:t>г.</w:t>
      </w:r>
    </w:p>
    <w:p w:rsidR="001E43B9" w:rsidRDefault="001E43B9" w:rsidP="001E43B9">
      <w:pPr>
        <w:pStyle w:val="a5"/>
        <w:ind w:left="3402"/>
        <w:rPr>
          <w:rFonts w:cstheme="minorHAnsi"/>
          <w:color w:val="000000"/>
          <w:sz w:val="24"/>
          <w:szCs w:val="24"/>
          <w:lang w:eastAsia="ru-RU"/>
        </w:rPr>
      </w:pPr>
    </w:p>
    <w:p w:rsidR="001E43B9" w:rsidRDefault="001E43B9" w:rsidP="001E43B9">
      <w:pPr>
        <w:pStyle w:val="a5"/>
        <w:ind w:left="3402"/>
        <w:rPr>
          <w:rFonts w:cstheme="minorHAnsi"/>
          <w:color w:val="000000"/>
          <w:sz w:val="24"/>
          <w:szCs w:val="24"/>
          <w:lang w:eastAsia="ru-RU"/>
        </w:rPr>
      </w:pPr>
    </w:p>
    <w:p w:rsidR="001E43B9" w:rsidRDefault="001E43B9" w:rsidP="001E43B9">
      <w:pPr>
        <w:pStyle w:val="a5"/>
        <w:ind w:left="3402"/>
        <w:rPr>
          <w:rFonts w:cstheme="minorHAnsi"/>
          <w:color w:val="000000"/>
          <w:sz w:val="24"/>
          <w:szCs w:val="24"/>
          <w:lang w:eastAsia="ru-RU"/>
        </w:rPr>
      </w:pPr>
    </w:p>
    <w:p w:rsidR="001E43B9" w:rsidRDefault="001E43B9" w:rsidP="001E43B9">
      <w:pPr>
        <w:pStyle w:val="a5"/>
        <w:ind w:left="3402"/>
        <w:rPr>
          <w:rFonts w:cstheme="minorHAnsi"/>
          <w:color w:val="000000"/>
          <w:sz w:val="24"/>
          <w:szCs w:val="24"/>
          <w:lang w:eastAsia="ru-RU"/>
        </w:rPr>
      </w:pPr>
    </w:p>
    <w:p w:rsidR="001E43B9" w:rsidRDefault="001E43B9" w:rsidP="001E43B9">
      <w:pPr>
        <w:pStyle w:val="a5"/>
        <w:ind w:left="3402"/>
        <w:rPr>
          <w:rFonts w:cstheme="minorHAnsi"/>
          <w:color w:val="000000"/>
          <w:sz w:val="24"/>
          <w:szCs w:val="24"/>
          <w:lang w:eastAsia="ru-RU"/>
        </w:rPr>
      </w:pPr>
    </w:p>
    <w:p w:rsidR="001E43B9" w:rsidRDefault="001E43B9" w:rsidP="001E43B9">
      <w:pPr>
        <w:pStyle w:val="a5"/>
        <w:ind w:left="3402"/>
        <w:rPr>
          <w:rFonts w:cstheme="minorHAnsi"/>
          <w:color w:val="000000"/>
          <w:sz w:val="24"/>
          <w:szCs w:val="24"/>
          <w:lang w:eastAsia="ru-RU"/>
        </w:rPr>
      </w:pPr>
    </w:p>
    <w:p w:rsidR="001E43B9" w:rsidRDefault="001E43B9" w:rsidP="001E43B9">
      <w:pPr>
        <w:pStyle w:val="a5"/>
        <w:ind w:left="3402"/>
        <w:rPr>
          <w:rFonts w:cstheme="minorHAnsi"/>
          <w:color w:val="000000"/>
          <w:sz w:val="24"/>
          <w:szCs w:val="24"/>
          <w:lang w:eastAsia="ru-RU"/>
        </w:rPr>
      </w:pPr>
    </w:p>
    <w:p w:rsidR="001E43B9" w:rsidRDefault="001E43B9" w:rsidP="001E43B9">
      <w:pPr>
        <w:pStyle w:val="a5"/>
        <w:jc w:val="center"/>
        <w:rPr>
          <w:rFonts w:cstheme="minorHAnsi"/>
          <w:color w:val="000000"/>
          <w:sz w:val="24"/>
          <w:szCs w:val="24"/>
          <w:lang w:eastAsia="ru-RU"/>
        </w:rPr>
      </w:pPr>
      <w:r>
        <w:rPr>
          <w:rFonts w:cstheme="minorHAnsi"/>
          <w:color w:val="000000"/>
          <w:sz w:val="24"/>
          <w:szCs w:val="24"/>
          <w:lang w:eastAsia="ru-RU"/>
        </w:rPr>
        <w:t>Республика Адыгея</w:t>
      </w:r>
    </w:p>
    <w:p w:rsidR="001E43B9" w:rsidRDefault="001E43B9" w:rsidP="001E43B9">
      <w:pPr>
        <w:pStyle w:val="a5"/>
        <w:jc w:val="center"/>
        <w:rPr>
          <w:rFonts w:cstheme="minorHAnsi"/>
          <w:color w:val="000000"/>
          <w:sz w:val="24"/>
          <w:szCs w:val="24"/>
          <w:lang w:eastAsia="ru-RU"/>
        </w:rPr>
      </w:pPr>
      <w:r>
        <w:rPr>
          <w:rFonts w:cstheme="minorHAnsi"/>
          <w:color w:val="000000"/>
          <w:sz w:val="24"/>
          <w:szCs w:val="24"/>
          <w:lang w:eastAsia="ru-RU"/>
        </w:rPr>
        <w:t>г. Майкоп</w:t>
      </w:r>
    </w:p>
    <w:p w:rsidR="001E43B9" w:rsidRPr="006119A9" w:rsidRDefault="001E43B9" w:rsidP="001E43B9">
      <w:pPr>
        <w:pStyle w:val="a5"/>
        <w:jc w:val="center"/>
        <w:rPr>
          <w:rFonts w:cstheme="minorHAnsi"/>
          <w:color w:val="000000"/>
          <w:sz w:val="24"/>
          <w:szCs w:val="24"/>
          <w:lang w:eastAsia="ru-RU"/>
        </w:rPr>
      </w:pPr>
      <w:r>
        <w:rPr>
          <w:rFonts w:cstheme="minorHAnsi"/>
          <w:color w:val="000000"/>
          <w:sz w:val="24"/>
          <w:szCs w:val="24"/>
          <w:lang w:eastAsia="ru-RU"/>
        </w:rPr>
        <w:t>20__г.</w:t>
      </w:r>
    </w:p>
    <w:p w:rsidR="007E2835" w:rsidRDefault="007E2835">
      <w:pPr>
        <w:rPr>
          <w:lang w:eastAsia="ru-RU"/>
        </w:rPr>
      </w:pPr>
      <w:r>
        <w:rPr>
          <w:lang w:eastAsia="ru-RU"/>
        </w:rPr>
        <w:br w:type="page"/>
      </w:r>
    </w:p>
    <w:p w:rsidR="001E43B9" w:rsidRDefault="001E43B9" w:rsidP="001B2C96">
      <w:pPr>
        <w:pStyle w:val="a5"/>
        <w:rPr>
          <w:rFonts w:ascii="Arial" w:hAnsi="Arial" w:cs="Arial"/>
          <w:b/>
          <w:color w:val="000000"/>
          <w:sz w:val="24"/>
          <w:szCs w:val="24"/>
          <w:lang w:eastAsia="ru-RU"/>
        </w:rPr>
      </w:pPr>
    </w:p>
    <w:sdt>
      <w:sdtPr>
        <w:rPr>
          <w:rFonts w:asciiTheme="minorHAnsi" w:eastAsiaTheme="minorHAnsi" w:hAnsiTheme="minorHAnsi" w:cstheme="minorBidi"/>
          <w:b w:val="0"/>
          <w:bCs w:val="0"/>
          <w:color w:val="auto"/>
          <w:sz w:val="22"/>
          <w:szCs w:val="22"/>
        </w:rPr>
        <w:id w:val="332861287"/>
        <w:docPartObj>
          <w:docPartGallery w:val="Table of Contents"/>
          <w:docPartUnique/>
        </w:docPartObj>
      </w:sdtPr>
      <w:sdtEndPr/>
      <w:sdtContent>
        <w:p w:rsidR="00516F07" w:rsidRPr="00174221" w:rsidRDefault="00516F07">
          <w:pPr>
            <w:pStyle w:val="ab"/>
            <w:rPr>
              <w:color w:val="auto"/>
            </w:rPr>
          </w:pPr>
          <w:r w:rsidRPr="00174221">
            <w:rPr>
              <w:color w:val="auto"/>
            </w:rPr>
            <w:t>Оглавление</w:t>
          </w:r>
        </w:p>
        <w:p w:rsidR="00516F07" w:rsidRDefault="00A62966" w:rsidP="00EF60C9">
          <w:pPr>
            <w:pStyle w:val="11"/>
            <w:tabs>
              <w:tab w:val="right" w:leader="dot" w:pos="9345"/>
            </w:tabs>
            <w:ind w:left="-142"/>
            <w:rPr>
              <w:rFonts w:eastAsiaTheme="minorEastAsia"/>
              <w:noProof/>
              <w:lang w:eastAsia="ru-RU"/>
            </w:rPr>
          </w:pPr>
          <w:r>
            <w:fldChar w:fldCharType="begin"/>
          </w:r>
          <w:r w:rsidR="00516F07">
            <w:instrText xml:space="preserve"> TOC \o "1-3" \h \z \u </w:instrText>
          </w:r>
          <w:r>
            <w:fldChar w:fldCharType="separate"/>
          </w:r>
          <w:hyperlink w:anchor="_Toc54449674" w:history="1">
            <w:r w:rsidR="00516F07" w:rsidRPr="0032274A">
              <w:rPr>
                <w:rStyle w:val="ac"/>
                <w:noProof/>
                <w:lang w:eastAsia="ru-RU"/>
              </w:rPr>
              <w:t xml:space="preserve">Общие </w:t>
            </w:r>
            <w:r w:rsidR="00516F07" w:rsidRPr="0032274A">
              <w:rPr>
                <w:rStyle w:val="ac"/>
                <w:noProof/>
              </w:rPr>
              <w:t>положения</w:t>
            </w:r>
            <w:r w:rsidR="00516F07">
              <w:rPr>
                <w:noProof/>
                <w:webHidden/>
              </w:rPr>
              <w:tab/>
            </w:r>
            <w:r>
              <w:rPr>
                <w:noProof/>
                <w:webHidden/>
              </w:rPr>
              <w:fldChar w:fldCharType="begin"/>
            </w:r>
            <w:r w:rsidR="00516F07">
              <w:rPr>
                <w:noProof/>
                <w:webHidden/>
              </w:rPr>
              <w:instrText xml:space="preserve"> PAGEREF _Toc54449674 \h </w:instrText>
            </w:r>
            <w:r>
              <w:rPr>
                <w:noProof/>
                <w:webHidden/>
              </w:rPr>
            </w:r>
            <w:r>
              <w:rPr>
                <w:noProof/>
                <w:webHidden/>
              </w:rPr>
              <w:fldChar w:fldCharType="separate"/>
            </w:r>
            <w:r w:rsidR="00F538B5">
              <w:rPr>
                <w:noProof/>
                <w:webHidden/>
              </w:rPr>
              <w:t>2</w:t>
            </w:r>
            <w:r>
              <w:rPr>
                <w:noProof/>
                <w:webHidden/>
              </w:rPr>
              <w:fldChar w:fldCharType="end"/>
            </w:r>
          </w:hyperlink>
        </w:p>
        <w:p w:rsidR="00516F07" w:rsidRDefault="008B5957">
          <w:pPr>
            <w:pStyle w:val="11"/>
            <w:tabs>
              <w:tab w:val="left" w:pos="440"/>
              <w:tab w:val="right" w:leader="dot" w:pos="9345"/>
            </w:tabs>
            <w:rPr>
              <w:rFonts w:eastAsiaTheme="minorEastAsia"/>
              <w:noProof/>
              <w:lang w:eastAsia="ru-RU"/>
            </w:rPr>
          </w:pPr>
          <w:hyperlink w:anchor="_Toc54449675" w:history="1">
            <w:r w:rsidR="00516F07" w:rsidRPr="0032274A">
              <w:rPr>
                <w:rStyle w:val="ac"/>
                <w:rFonts w:cstheme="minorHAnsi"/>
                <w:noProof/>
                <w:lang w:eastAsia="ru-RU"/>
              </w:rPr>
              <w:t>1.</w:t>
            </w:r>
            <w:r w:rsidR="00516F07">
              <w:rPr>
                <w:rFonts w:eastAsiaTheme="minorEastAsia"/>
                <w:noProof/>
                <w:lang w:eastAsia="ru-RU"/>
              </w:rPr>
              <w:tab/>
            </w:r>
            <w:r w:rsidR="00516F07" w:rsidRPr="0032274A">
              <w:rPr>
                <w:rStyle w:val="ac"/>
                <w:noProof/>
                <w:lang w:eastAsia="ru-RU"/>
              </w:rPr>
              <w:t>Наименование товарищества:</w:t>
            </w:r>
            <w:r w:rsidR="00516F07">
              <w:rPr>
                <w:noProof/>
                <w:webHidden/>
              </w:rPr>
              <w:tab/>
            </w:r>
            <w:r w:rsidR="00A62966">
              <w:rPr>
                <w:noProof/>
                <w:webHidden/>
              </w:rPr>
              <w:fldChar w:fldCharType="begin"/>
            </w:r>
            <w:r w:rsidR="00516F07">
              <w:rPr>
                <w:noProof/>
                <w:webHidden/>
              </w:rPr>
              <w:instrText xml:space="preserve"> PAGEREF _Toc54449675 \h </w:instrText>
            </w:r>
            <w:r w:rsidR="00A62966">
              <w:rPr>
                <w:noProof/>
                <w:webHidden/>
              </w:rPr>
            </w:r>
            <w:r w:rsidR="00A62966">
              <w:rPr>
                <w:noProof/>
                <w:webHidden/>
              </w:rPr>
              <w:fldChar w:fldCharType="separate"/>
            </w:r>
            <w:r w:rsidR="00F538B5">
              <w:rPr>
                <w:noProof/>
                <w:webHidden/>
              </w:rPr>
              <w:t>3</w:t>
            </w:r>
            <w:r w:rsidR="00A62966">
              <w:rPr>
                <w:noProof/>
                <w:webHidden/>
              </w:rPr>
              <w:fldChar w:fldCharType="end"/>
            </w:r>
          </w:hyperlink>
        </w:p>
        <w:p w:rsidR="00516F07" w:rsidRDefault="008B5957">
          <w:pPr>
            <w:pStyle w:val="11"/>
            <w:tabs>
              <w:tab w:val="left" w:pos="440"/>
              <w:tab w:val="right" w:leader="dot" w:pos="9345"/>
            </w:tabs>
            <w:rPr>
              <w:rFonts w:eastAsiaTheme="minorEastAsia"/>
              <w:noProof/>
              <w:lang w:eastAsia="ru-RU"/>
            </w:rPr>
          </w:pPr>
          <w:hyperlink w:anchor="_Toc54449676" w:history="1">
            <w:r w:rsidR="00516F07" w:rsidRPr="0032274A">
              <w:rPr>
                <w:rStyle w:val="ac"/>
                <w:rFonts w:cstheme="minorHAnsi"/>
                <w:noProof/>
                <w:lang w:eastAsia="ru-RU"/>
              </w:rPr>
              <w:t>2.</w:t>
            </w:r>
            <w:r w:rsidR="00516F07">
              <w:rPr>
                <w:rFonts w:eastAsiaTheme="minorEastAsia"/>
                <w:noProof/>
                <w:lang w:eastAsia="ru-RU"/>
              </w:rPr>
              <w:tab/>
            </w:r>
            <w:r w:rsidR="00516F07" w:rsidRPr="0032274A">
              <w:rPr>
                <w:rStyle w:val="ac"/>
                <w:noProof/>
              </w:rPr>
              <w:t>Организационно</w:t>
            </w:r>
            <w:r w:rsidR="00516F07" w:rsidRPr="0032274A">
              <w:rPr>
                <w:rStyle w:val="ac"/>
                <w:noProof/>
                <w:lang w:eastAsia="ru-RU"/>
              </w:rPr>
              <w:t>-правовая форма товарищества:</w:t>
            </w:r>
            <w:r w:rsidR="00516F07">
              <w:rPr>
                <w:noProof/>
                <w:webHidden/>
              </w:rPr>
              <w:tab/>
            </w:r>
            <w:r w:rsidR="00A62966">
              <w:rPr>
                <w:noProof/>
                <w:webHidden/>
              </w:rPr>
              <w:fldChar w:fldCharType="begin"/>
            </w:r>
            <w:r w:rsidR="00516F07">
              <w:rPr>
                <w:noProof/>
                <w:webHidden/>
              </w:rPr>
              <w:instrText xml:space="preserve"> PAGEREF _Toc54449676 \h </w:instrText>
            </w:r>
            <w:r w:rsidR="00A62966">
              <w:rPr>
                <w:noProof/>
                <w:webHidden/>
              </w:rPr>
            </w:r>
            <w:r w:rsidR="00A62966">
              <w:rPr>
                <w:noProof/>
                <w:webHidden/>
              </w:rPr>
              <w:fldChar w:fldCharType="separate"/>
            </w:r>
            <w:r w:rsidR="00F538B5">
              <w:rPr>
                <w:noProof/>
                <w:webHidden/>
              </w:rPr>
              <w:t>3</w:t>
            </w:r>
            <w:r w:rsidR="00A62966">
              <w:rPr>
                <w:noProof/>
                <w:webHidden/>
              </w:rPr>
              <w:fldChar w:fldCharType="end"/>
            </w:r>
          </w:hyperlink>
        </w:p>
        <w:p w:rsidR="00516F07" w:rsidRDefault="008B5957">
          <w:pPr>
            <w:pStyle w:val="11"/>
            <w:tabs>
              <w:tab w:val="left" w:pos="440"/>
              <w:tab w:val="right" w:leader="dot" w:pos="9345"/>
            </w:tabs>
            <w:rPr>
              <w:rFonts w:eastAsiaTheme="minorEastAsia"/>
              <w:noProof/>
              <w:lang w:eastAsia="ru-RU"/>
            </w:rPr>
          </w:pPr>
          <w:hyperlink w:anchor="_Toc54449677" w:history="1">
            <w:r w:rsidR="00516F07" w:rsidRPr="0032274A">
              <w:rPr>
                <w:rStyle w:val="ac"/>
                <w:rFonts w:cstheme="minorHAnsi"/>
                <w:noProof/>
                <w:lang w:eastAsia="ru-RU"/>
              </w:rPr>
              <w:t>3.</w:t>
            </w:r>
            <w:r w:rsidR="00516F07">
              <w:rPr>
                <w:rFonts w:eastAsiaTheme="minorEastAsia"/>
                <w:noProof/>
                <w:lang w:eastAsia="ru-RU"/>
              </w:rPr>
              <w:tab/>
            </w:r>
            <w:r w:rsidR="00516F07" w:rsidRPr="0032274A">
              <w:rPr>
                <w:rStyle w:val="ac"/>
                <w:noProof/>
                <w:lang w:eastAsia="ru-RU"/>
              </w:rPr>
              <w:t xml:space="preserve">Место </w:t>
            </w:r>
            <w:r w:rsidR="00516F07" w:rsidRPr="0032274A">
              <w:rPr>
                <w:rStyle w:val="ac"/>
                <w:noProof/>
              </w:rPr>
              <w:t>нахождения</w:t>
            </w:r>
            <w:r w:rsidR="00516F07" w:rsidRPr="0032274A">
              <w:rPr>
                <w:rStyle w:val="ac"/>
                <w:noProof/>
                <w:lang w:eastAsia="ru-RU"/>
              </w:rPr>
              <w:t xml:space="preserve"> товарищества:</w:t>
            </w:r>
            <w:r w:rsidR="00516F07">
              <w:rPr>
                <w:noProof/>
                <w:webHidden/>
              </w:rPr>
              <w:tab/>
            </w:r>
            <w:r w:rsidR="00A62966">
              <w:rPr>
                <w:noProof/>
                <w:webHidden/>
              </w:rPr>
              <w:fldChar w:fldCharType="begin"/>
            </w:r>
            <w:r w:rsidR="00516F07">
              <w:rPr>
                <w:noProof/>
                <w:webHidden/>
              </w:rPr>
              <w:instrText xml:space="preserve"> PAGEREF _Toc54449677 \h </w:instrText>
            </w:r>
            <w:r w:rsidR="00A62966">
              <w:rPr>
                <w:noProof/>
                <w:webHidden/>
              </w:rPr>
            </w:r>
            <w:r w:rsidR="00A62966">
              <w:rPr>
                <w:noProof/>
                <w:webHidden/>
              </w:rPr>
              <w:fldChar w:fldCharType="separate"/>
            </w:r>
            <w:r w:rsidR="00F538B5">
              <w:rPr>
                <w:noProof/>
                <w:webHidden/>
              </w:rPr>
              <w:t>3</w:t>
            </w:r>
            <w:r w:rsidR="00A62966">
              <w:rPr>
                <w:noProof/>
                <w:webHidden/>
              </w:rPr>
              <w:fldChar w:fldCharType="end"/>
            </w:r>
          </w:hyperlink>
        </w:p>
        <w:p w:rsidR="00516F07" w:rsidRDefault="008B5957">
          <w:pPr>
            <w:pStyle w:val="11"/>
            <w:tabs>
              <w:tab w:val="left" w:pos="440"/>
              <w:tab w:val="right" w:leader="dot" w:pos="9345"/>
            </w:tabs>
            <w:rPr>
              <w:rFonts w:eastAsiaTheme="minorEastAsia"/>
              <w:noProof/>
              <w:lang w:eastAsia="ru-RU"/>
            </w:rPr>
          </w:pPr>
          <w:hyperlink w:anchor="_Toc54449678" w:history="1">
            <w:r w:rsidR="00516F07" w:rsidRPr="0032274A">
              <w:rPr>
                <w:rStyle w:val="ac"/>
                <w:rFonts w:cstheme="minorHAnsi"/>
                <w:noProof/>
                <w:lang w:eastAsia="ru-RU"/>
              </w:rPr>
              <w:t>4.</w:t>
            </w:r>
            <w:r w:rsidR="00516F07">
              <w:rPr>
                <w:rFonts w:eastAsiaTheme="minorEastAsia"/>
                <w:noProof/>
                <w:lang w:eastAsia="ru-RU"/>
              </w:rPr>
              <w:tab/>
            </w:r>
            <w:r w:rsidR="00516F07" w:rsidRPr="0032274A">
              <w:rPr>
                <w:rStyle w:val="ac"/>
                <w:noProof/>
                <w:lang w:eastAsia="ru-RU"/>
              </w:rPr>
              <w:t>Предмет и цели деятельности товарищества:</w:t>
            </w:r>
            <w:r w:rsidR="00516F07">
              <w:rPr>
                <w:noProof/>
                <w:webHidden/>
              </w:rPr>
              <w:tab/>
            </w:r>
            <w:r w:rsidR="00A62966">
              <w:rPr>
                <w:noProof/>
                <w:webHidden/>
              </w:rPr>
              <w:fldChar w:fldCharType="begin"/>
            </w:r>
            <w:r w:rsidR="00516F07">
              <w:rPr>
                <w:noProof/>
                <w:webHidden/>
              </w:rPr>
              <w:instrText xml:space="preserve"> PAGEREF _Toc54449678 \h </w:instrText>
            </w:r>
            <w:r w:rsidR="00A62966">
              <w:rPr>
                <w:noProof/>
                <w:webHidden/>
              </w:rPr>
            </w:r>
            <w:r w:rsidR="00A62966">
              <w:rPr>
                <w:noProof/>
                <w:webHidden/>
              </w:rPr>
              <w:fldChar w:fldCharType="separate"/>
            </w:r>
            <w:r w:rsidR="00F538B5">
              <w:rPr>
                <w:noProof/>
                <w:webHidden/>
              </w:rPr>
              <w:t>3</w:t>
            </w:r>
            <w:r w:rsidR="00A62966">
              <w:rPr>
                <w:noProof/>
                <w:webHidden/>
              </w:rPr>
              <w:fldChar w:fldCharType="end"/>
            </w:r>
          </w:hyperlink>
        </w:p>
        <w:p w:rsidR="00516F07" w:rsidRDefault="008B5957">
          <w:pPr>
            <w:pStyle w:val="11"/>
            <w:tabs>
              <w:tab w:val="left" w:pos="440"/>
              <w:tab w:val="right" w:leader="dot" w:pos="9345"/>
            </w:tabs>
            <w:rPr>
              <w:rFonts w:eastAsiaTheme="minorEastAsia"/>
              <w:noProof/>
              <w:lang w:eastAsia="ru-RU"/>
            </w:rPr>
          </w:pPr>
          <w:hyperlink w:anchor="_Toc54449679" w:history="1">
            <w:r w:rsidR="00516F07" w:rsidRPr="0032274A">
              <w:rPr>
                <w:rStyle w:val="ac"/>
                <w:noProof/>
                <w:lang w:eastAsia="ru-RU"/>
              </w:rPr>
              <w:t>5.</w:t>
            </w:r>
            <w:r w:rsidR="00516F07">
              <w:rPr>
                <w:rFonts w:eastAsiaTheme="minorEastAsia"/>
                <w:noProof/>
                <w:lang w:eastAsia="ru-RU"/>
              </w:rPr>
              <w:tab/>
            </w:r>
            <w:r w:rsidR="00516F07" w:rsidRPr="0032274A">
              <w:rPr>
                <w:rStyle w:val="ac"/>
                <w:noProof/>
                <w:lang w:eastAsia="ru-RU"/>
              </w:rPr>
              <w:t>Порядок управления деятельностью товарищества, в том числе полномочия органов товарищества, порядок принятия ими решений:</w:t>
            </w:r>
            <w:r w:rsidR="00516F07">
              <w:rPr>
                <w:noProof/>
                <w:webHidden/>
              </w:rPr>
              <w:tab/>
            </w:r>
            <w:r w:rsidR="00A62966">
              <w:rPr>
                <w:noProof/>
                <w:webHidden/>
              </w:rPr>
              <w:fldChar w:fldCharType="begin"/>
            </w:r>
            <w:r w:rsidR="00516F07">
              <w:rPr>
                <w:noProof/>
                <w:webHidden/>
              </w:rPr>
              <w:instrText xml:space="preserve"> PAGEREF _Toc54449679 \h </w:instrText>
            </w:r>
            <w:r w:rsidR="00A62966">
              <w:rPr>
                <w:noProof/>
                <w:webHidden/>
              </w:rPr>
            </w:r>
            <w:r w:rsidR="00A62966">
              <w:rPr>
                <w:noProof/>
                <w:webHidden/>
              </w:rPr>
              <w:fldChar w:fldCharType="separate"/>
            </w:r>
            <w:r w:rsidR="00F538B5">
              <w:rPr>
                <w:noProof/>
                <w:webHidden/>
              </w:rPr>
              <w:t>4</w:t>
            </w:r>
            <w:r w:rsidR="00A62966">
              <w:rPr>
                <w:noProof/>
                <w:webHidden/>
              </w:rPr>
              <w:fldChar w:fldCharType="end"/>
            </w:r>
          </w:hyperlink>
        </w:p>
        <w:p w:rsidR="00516F07" w:rsidRDefault="008B5957">
          <w:pPr>
            <w:pStyle w:val="11"/>
            <w:tabs>
              <w:tab w:val="left" w:pos="440"/>
              <w:tab w:val="right" w:leader="dot" w:pos="9345"/>
            </w:tabs>
            <w:rPr>
              <w:rFonts w:eastAsiaTheme="minorEastAsia"/>
              <w:noProof/>
              <w:lang w:eastAsia="ru-RU"/>
            </w:rPr>
          </w:pPr>
          <w:hyperlink w:anchor="_Toc54449680" w:history="1">
            <w:r w:rsidR="00516F07" w:rsidRPr="0032274A">
              <w:rPr>
                <w:rStyle w:val="ac"/>
                <w:rFonts w:eastAsia="Times New Roman"/>
                <w:noProof/>
                <w:lang w:eastAsia="ru-RU"/>
              </w:rPr>
              <w:t>6.</w:t>
            </w:r>
            <w:r w:rsidR="00516F07">
              <w:rPr>
                <w:rFonts w:eastAsiaTheme="minorEastAsia"/>
                <w:noProof/>
                <w:lang w:eastAsia="ru-RU"/>
              </w:rPr>
              <w:tab/>
            </w:r>
            <w:r w:rsidR="00516F07" w:rsidRPr="0032274A">
              <w:rPr>
                <w:rStyle w:val="ac"/>
                <w:rFonts w:eastAsia="Times New Roman"/>
                <w:noProof/>
                <w:lang w:eastAsia="ru-RU"/>
              </w:rPr>
              <w:t xml:space="preserve">Порядок приема в члены </w:t>
            </w:r>
            <w:r w:rsidR="00516F07" w:rsidRPr="0032274A">
              <w:rPr>
                <w:rStyle w:val="ac"/>
                <w:noProof/>
                <w:lang w:eastAsia="ru-RU"/>
              </w:rPr>
              <w:t>товарищества</w:t>
            </w:r>
            <w:r w:rsidR="00516F07" w:rsidRPr="0032274A">
              <w:rPr>
                <w:rStyle w:val="ac"/>
                <w:rFonts w:eastAsia="Times New Roman"/>
                <w:noProof/>
                <w:lang w:eastAsia="ru-RU"/>
              </w:rPr>
              <w:t>, выхода и исключения из числа членов товарищества.</w:t>
            </w:r>
            <w:r w:rsidR="00516F07">
              <w:rPr>
                <w:noProof/>
                <w:webHidden/>
              </w:rPr>
              <w:tab/>
            </w:r>
            <w:r w:rsidR="00A62966">
              <w:rPr>
                <w:noProof/>
                <w:webHidden/>
              </w:rPr>
              <w:fldChar w:fldCharType="begin"/>
            </w:r>
            <w:r w:rsidR="00516F07">
              <w:rPr>
                <w:noProof/>
                <w:webHidden/>
              </w:rPr>
              <w:instrText xml:space="preserve"> PAGEREF _Toc54449680 \h </w:instrText>
            </w:r>
            <w:r w:rsidR="00A62966">
              <w:rPr>
                <w:noProof/>
                <w:webHidden/>
              </w:rPr>
            </w:r>
            <w:r w:rsidR="00A62966">
              <w:rPr>
                <w:noProof/>
                <w:webHidden/>
              </w:rPr>
              <w:fldChar w:fldCharType="separate"/>
            </w:r>
            <w:r w:rsidR="00F538B5">
              <w:rPr>
                <w:noProof/>
                <w:webHidden/>
              </w:rPr>
              <w:t>10</w:t>
            </w:r>
            <w:r w:rsidR="00A62966">
              <w:rPr>
                <w:noProof/>
                <w:webHidden/>
              </w:rPr>
              <w:fldChar w:fldCharType="end"/>
            </w:r>
          </w:hyperlink>
        </w:p>
        <w:p w:rsidR="00516F07" w:rsidRDefault="008B5957">
          <w:pPr>
            <w:pStyle w:val="11"/>
            <w:tabs>
              <w:tab w:val="left" w:pos="440"/>
              <w:tab w:val="right" w:leader="dot" w:pos="9345"/>
            </w:tabs>
            <w:rPr>
              <w:rFonts w:eastAsiaTheme="minorEastAsia"/>
              <w:noProof/>
              <w:lang w:eastAsia="ru-RU"/>
            </w:rPr>
          </w:pPr>
          <w:hyperlink w:anchor="_Toc54449681" w:history="1">
            <w:r w:rsidR="00516F07" w:rsidRPr="0032274A">
              <w:rPr>
                <w:rStyle w:val="ac"/>
                <w:rFonts w:eastAsia="Times New Roman"/>
                <w:noProof/>
                <w:lang w:eastAsia="ru-RU"/>
              </w:rPr>
              <w:t>7.</w:t>
            </w:r>
            <w:r w:rsidR="00516F07">
              <w:rPr>
                <w:rFonts w:eastAsiaTheme="minorEastAsia"/>
                <w:noProof/>
                <w:lang w:eastAsia="ru-RU"/>
              </w:rPr>
              <w:tab/>
            </w:r>
            <w:r w:rsidR="00516F07" w:rsidRPr="0032274A">
              <w:rPr>
                <w:rStyle w:val="ac"/>
                <w:rFonts w:eastAsia="Times New Roman"/>
                <w:noProof/>
                <w:lang w:eastAsia="ru-RU"/>
              </w:rPr>
              <w:t xml:space="preserve">Порядок ведения </w:t>
            </w:r>
            <w:r w:rsidR="00516F07" w:rsidRPr="0032274A">
              <w:rPr>
                <w:rStyle w:val="ac"/>
                <w:noProof/>
                <w:lang w:eastAsia="ru-RU"/>
              </w:rPr>
              <w:t>реестра</w:t>
            </w:r>
            <w:r w:rsidR="00516F07" w:rsidRPr="0032274A">
              <w:rPr>
                <w:rStyle w:val="ac"/>
                <w:rFonts w:eastAsia="Times New Roman"/>
                <w:noProof/>
                <w:lang w:eastAsia="ru-RU"/>
              </w:rPr>
              <w:t xml:space="preserve"> членов товарищества.</w:t>
            </w:r>
            <w:r w:rsidR="00516F07">
              <w:rPr>
                <w:noProof/>
                <w:webHidden/>
              </w:rPr>
              <w:tab/>
            </w:r>
            <w:r w:rsidR="00A62966">
              <w:rPr>
                <w:noProof/>
                <w:webHidden/>
              </w:rPr>
              <w:fldChar w:fldCharType="begin"/>
            </w:r>
            <w:r w:rsidR="00516F07">
              <w:rPr>
                <w:noProof/>
                <w:webHidden/>
              </w:rPr>
              <w:instrText xml:space="preserve"> PAGEREF _Toc54449681 \h </w:instrText>
            </w:r>
            <w:r w:rsidR="00A62966">
              <w:rPr>
                <w:noProof/>
                <w:webHidden/>
              </w:rPr>
            </w:r>
            <w:r w:rsidR="00A62966">
              <w:rPr>
                <w:noProof/>
                <w:webHidden/>
              </w:rPr>
              <w:fldChar w:fldCharType="separate"/>
            </w:r>
            <w:r w:rsidR="00F538B5">
              <w:rPr>
                <w:noProof/>
                <w:webHidden/>
              </w:rPr>
              <w:t>13</w:t>
            </w:r>
            <w:r w:rsidR="00A62966">
              <w:rPr>
                <w:noProof/>
                <w:webHidden/>
              </w:rPr>
              <w:fldChar w:fldCharType="end"/>
            </w:r>
          </w:hyperlink>
        </w:p>
        <w:p w:rsidR="00516F07" w:rsidRDefault="008B5957">
          <w:pPr>
            <w:pStyle w:val="11"/>
            <w:tabs>
              <w:tab w:val="left" w:pos="440"/>
              <w:tab w:val="right" w:leader="dot" w:pos="9345"/>
            </w:tabs>
            <w:rPr>
              <w:rFonts w:eastAsiaTheme="minorEastAsia"/>
              <w:noProof/>
              <w:lang w:eastAsia="ru-RU"/>
            </w:rPr>
          </w:pPr>
          <w:hyperlink w:anchor="_Toc54449682" w:history="1">
            <w:r w:rsidR="00516F07" w:rsidRPr="0032274A">
              <w:rPr>
                <w:rStyle w:val="ac"/>
                <w:rFonts w:eastAsia="Times New Roman"/>
                <w:noProof/>
                <w:lang w:eastAsia="ru-RU"/>
              </w:rPr>
              <w:t>8.</w:t>
            </w:r>
            <w:r w:rsidR="00516F07">
              <w:rPr>
                <w:rFonts w:eastAsiaTheme="minorEastAsia"/>
                <w:noProof/>
                <w:lang w:eastAsia="ru-RU"/>
              </w:rPr>
              <w:tab/>
            </w:r>
            <w:r w:rsidR="00516F07" w:rsidRPr="0032274A">
              <w:rPr>
                <w:rStyle w:val="ac"/>
                <w:rFonts w:eastAsia="Times New Roman"/>
                <w:noProof/>
                <w:lang w:eastAsia="ru-RU"/>
              </w:rPr>
              <w:t xml:space="preserve">Права, </w:t>
            </w:r>
            <w:r w:rsidR="00516F07" w:rsidRPr="0032274A">
              <w:rPr>
                <w:rStyle w:val="ac"/>
                <w:noProof/>
                <w:lang w:eastAsia="ru-RU"/>
              </w:rPr>
              <w:t>обязанности</w:t>
            </w:r>
            <w:r w:rsidR="00516F07" w:rsidRPr="0032274A">
              <w:rPr>
                <w:rStyle w:val="ac"/>
                <w:rFonts w:eastAsia="Times New Roman"/>
                <w:noProof/>
                <w:lang w:eastAsia="ru-RU"/>
              </w:rPr>
              <w:t xml:space="preserve"> и ответственность членов товарищества.</w:t>
            </w:r>
            <w:r w:rsidR="00516F07">
              <w:rPr>
                <w:noProof/>
                <w:webHidden/>
              </w:rPr>
              <w:tab/>
            </w:r>
            <w:r w:rsidR="00A62966">
              <w:rPr>
                <w:noProof/>
                <w:webHidden/>
              </w:rPr>
              <w:fldChar w:fldCharType="begin"/>
            </w:r>
            <w:r w:rsidR="00516F07">
              <w:rPr>
                <w:noProof/>
                <w:webHidden/>
              </w:rPr>
              <w:instrText xml:space="preserve"> PAGEREF _Toc54449682 \h </w:instrText>
            </w:r>
            <w:r w:rsidR="00A62966">
              <w:rPr>
                <w:noProof/>
                <w:webHidden/>
              </w:rPr>
            </w:r>
            <w:r w:rsidR="00A62966">
              <w:rPr>
                <w:noProof/>
                <w:webHidden/>
              </w:rPr>
              <w:fldChar w:fldCharType="separate"/>
            </w:r>
            <w:r w:rsidR="00F538B5">
              <w:rPr>
                <w:noProof/>
                <w:webHidden/>
              </w:rPr>
              <w:t>13</w:t>
            </w:r>
            <w:r w:rsidR="00A62966">
              <w:rPr>
                <w:noProof/>
                <w:webHidden/>
              </w:rPr>
              <w:fldChar w:fldCharType="end"/>
            </w:r>
          </w:hyperlink>
        </w:p>
        <w:p w:rsidR="00516F07" w:rsidRDefault="008B5957">
          <w:pPr>
            <w:pStyle w:val="11"/>
            <w:tabs>
              <w:tab w:val="left" w:pos="440"/>
              <w:tab w:val="right" w:leader="dot" w:pos="9345"/>
            </w:tabs>
            <w:rPr>
              <w:rFonts w:eastAsiaTheme="minorEastAsia"/>
              <w:noProof/>
              <w:lang w:eastAsia="ru-RU"/>
            </w:rPr>
          </w:pPr>
          <w:hyperlink w:anchor="_Toc54449683" w:history="1">
            <w:r w:rsidR="00516F07" w:rsidRPr="0032274A">
              <w:rPr>
                <w:rStyle w:val="ac"/>
                <w:rFonts w:eastAsia="Times New Roman"/>
                <w:noProof/>
                <w:lang w:eastAsia="ru-RU"/>
              </w:rPr>
              <w:t>9.</w:t>
            </w:r>
            <w:r w:rsidR="00516F07">
              <w:rPr>
                <w:rFonts w:eastAsiaTheme="minorEastAsia"/>
                <w:noProof/>
                <w:lang w:eastAsia="ru-RU"/>
              </w:rPr>
              <w:tab/>
            </w:r>
            <w:r w:rsidR="00516F07" w:rsidRPr="0032274A">
              <w:rPr>
                <w:rStyle w:val="ac"/>
                <w:rFonts w:eastAsia="Times New Roman"/>
                <w:noProof/>
                <w:lang w:eastAsia="ru-RU"/>
              </w:rPr>
              <w:t xml:space="preserve">Порядок </w:t>
            </w:r>
            <w:r w:rsidR="00516F07" w:rsidRPr="0032274A">
              <w:rPr>
                <w:rStyle w:val="ac"/>
                <w:noProof/>
                <w:lang w:eastAsia="ru-RU"/>
              </w:rPr>
              <w:t>внесения</w:t>
            </w:r>
            <w:r w:rsidR="00516F07" w:rsidRPr="0032274A">
              <w:rPr>
                <w:rStyle w:val="ac"/>
                <w:rFonts w:eastAsia="Times New Roman"/>
                <w:noProof/>
                <w:lang w:eastAsia="ru-RU"/>
              </w:rPr>
              <w:t xml:space="preserve"> взносов, ответственность членов товарищества за нарушение обязательств по внесению взносов.</w:t>
            </w:r>
            <w:r w:rsidR="00516F07">
              <w:rPr>
                <w:noProof/>
                <w:webHidden/>
              </w:rPr>
              <w:tab/>
            </w:r>
            <w:r w:rsidR="00A62966">
              <w:rPr>
                <w:noProof/>
                <w:webHidden/>
              </w:rPr>
              <w:fldChar w:fldCharType="begin"/>
            </w:r>
            <w:r w:rsidR="00516F07">
              <w:rPr>
                <w:noProof/>
                <w:webHidden/>
              </w:rPr>
              <w:instrText xml:space="preserve"> PAGEREF _Toc54449683 \h </w:instrText>
            </w:r>
            <w:r w:rsidR="00A62966">
              <w:rPr>
                <w:noProof/>
                <w:webHidden/>
              </w:rPr>
            </w:r>
            <w:r w:rsidR="00A62966">
              <w:rPr>
                <w:noProof/>
                <w:webHidden/>
              </w:rPr>
              <w:fldChar w:fldCharType="separate"/>
            </w:r>
            <w:r w:rsidR="00F538B5">
              <w:rPr>
                <w:noProof/>
                <w:webHidden/>
              </w:rPr>
              <w:t>15</w:t>
            </w:r>
            <w:r w:rsidR="00A62966">
              <w:rPr>
                <w:noProof/>
                <w:webHidden/>
              </w:rPr>
              <w:fldChar w:fldCharType="end"/>
            </w:r>
          </w:hyperlink>
        </w:p>
        <w:p w:rsidR="00516F07" w:rsidRDefault="008B5957">
          <w:pPr>
            <w:pStyle w:val="11"/>
            <w:tabs>
              <w:tab w:val="left" w:pos="660"/>
              <w:tab w:val="right" w:leader="dot" w:pos="9345"/>
            </w:tabs>
            <w:rPr>
              <w:rFonts w:eastAsiaTheme="minorEastAsia"/>
              <w:noProof/>
              <w:lang w:eastAsia="ru-RU"/>
            </w:rPr>
          </w:pPr>
          <w:hyperlink w:anchor="_Toc54449684" w:history="1">
            <w:r w:rsidR="00516F07" w:rsidRPr="0032274A">
              <w:rPr>
                <w:rStyle w:val="ac"/>
                <w:rFonts w:eastAsia="Times New Roman"/>
                <w:noProof/>
                <w:lang w:eastAsia="ru-RU"/>
              </w:rPr>
              <w:t>10.</w:t>
            </w:r>
            <w:r w:rsidR="00516F07">
              <w:rPr>
                <w:rFonts w:eastAsiaTheme="minorEastAsia"/>
                <w:noProof/>
                <w:lang w:eastAsia="ru-RU"/>
              </w:rPr>
              <w:tab/>
            </w:r>
            <w:r w:rsidR="00516F07" w:rsidRPr="0032274A">
              <w:rPr>
                <w:rStyle w:val="ac"/>
                <w:rFonts w:eastAsia="Times New Roman"/>
                <w:noProof/>
                <w:lang w:eastAsia="ru-RU"/>
              </w:rPr>
              <w:t>Состав, порядок образования и полномочия ревизионной комиссии (ревизора).</w:t>
            </w:r>
            <w:r w:rsidR="00516F07">
              <w:rPr>
                <w:noProof/>
                <w:webHidden/>
              </w:rPr>
              <w:tab/>
            </w:r>
            <w:r w:rsidR="00A62966">
              <w:rPr>
                <w:noProof/>
                <w:webHidden/>
              </w:rPr>
              <w:fldChar w:fldCharType="begin"/>
            </w:r>
            <w:r w:rsidR="00516F07">
              <w:rPr>
                <w:noProof/>
                <w:webHidden/>
              </w:rPr>
              <w:instrText xml:space="preserve"> PAGEREF _Toc54449684 \h </w:instrText>
            </w:r>
            <w:r w:rsidR="00A62966">
              <w:rPr>
                <w:noProof/>
                <w:webHidden/>
              </w:rPr>
            </w:r>
            <w:r w:rsidR="00A62966">
              <w:rPr>
                <w:noProof/>
                <w:webHidden/>
              </w:rPr>
              <w:fldChar w:fldCharType="separate"/>
            </w:r>
            <w:r w:rsidR="00F538B5">
              <w:rPr>
                <w:noProof/>
                <w:webHidden/>
              </w:rPr>
              <w:t>17</w:t>
            </w:r>
            <w:r w:rsidR="00A62966">
              <w:rPr>
                <w:noProof/>
                <w:webHidden/>
              </w:rPr>
              <w:fldChar w:fldCharType="end"/>
            </w:r>
          </w:hyperlink>
        </w:p>
        <w:p w:rsidR="00516F07" w:rsidRDefault="008B5957">
          <w:pPr>
            <w:pStyle w:val="11"/>
            <w:tabs>
              <w:tab w:val="left" w:pos="660"/>
              <w:tab w:val="right" w:leader="dot" w:pos="9345"/>
            </w:tabs>
            <w:rPr>
              <w:rFonts w:eastAsiaTheme="minorEastAsia"/>
              <w:noProof/>
              <w:lang w:eastAsia="ru-RU"/>
            </w:rPr>
          </w:pPr>
          <w:hyperlink w:anchor="_Toc54449685" w:history="1">
            <w:r w:rsidR="00516F07" w:rsidRPr="0032274A">
              <w:rPr>
                <w:rStyle w:val="ac"/>
                <w:rFonts w:eastAsia="Times New Roman"/>
                <w:noProof/>
                <w:lang w:eastAsia="ru-RU"/>
              </w:rPr>
              <w:t>11.</w:t>
            </w:r>
            <w:r w:rsidR="00516F07">
              <w:rPr>
                <w:rFonts w:eastAsiaTheme="minorEastAsia"/>
                <w:noProof/>
                <w:lang w:eastAsia="ru-RU"/>
              </w:rPr>
              <w:tab/>
            </w:r>
            <w:r w:rsidR="00516F07" w:rsidRPr="0032274A">
              <w:rPr>
                <w:rStyle w:val="ac"/>
                <w:rFonts w:eastAsia="Times New Roman"/>
                <w:noProof/>
                <w:lang w:eastAsia="ru-RU"/>
              </w:rPr>
              <w:t>Порядок приобретения и создания имущества общего пользования товарищества.</w:t>
            </w:r>
            <w:r w:rsidR="00516F07">
              <w:rPr>
                <w:noProof/>
                <w:webHidden/>
              </w:rPr>
              <w:tab/>
            </w:r>
            <w:r w:rsidR="00A62966">
              <w:rPr>
                <w:noProof/>
                <w:webHidden/>
              </w:rPr>
              <w:fldChar w:fldCharType="begin"/>
            </w:r>
            <w:r w:rsidR="00516F07">
              <w:rPr>
                <w:noProof/>
                <w:webHidden/>
              </w:rPr>
              <w:instrText xml:space="preserve"> PAGEREF _Toc54449685 \h </w:instrText>
            </w:r>
            <w:r w:rsidR="00A62966">
              <w:rPr>
                <w:noProof/>
                <w:webHidden/>
              </w:rPr>
            </w:r>
            <w:r w:rsidR="00A62966">
              <w:rPr>
                <w:noProof/>
                <w:webHidden/>
              </w:rPr>
              <w:fldChar w:fldCharType="separate"/>
            </w:r>
            <w:r w:rsidR="00F538B5">
              <w:rPr>
                <w:noProof/>
                <w:webHidden/>
              </w:rPr>
              <w:t>17</w:t>
            </w:r>
            <w:r w:rsidR="00A62966">
              <w:rPr>
                <w:noProof/>
                <w:webHidden/>
              </w:rPr>
              <w:fldChar w:fldCharType="end"/>
            </w:r>
          </w:hyperlink>
        </w:p>
        <w:p w:rsidR="00516F07" w:rsidRDefault="008B5957">
          <w:pPr>
            <w:pStyle w:val="11"/>
            <w:tabs>
              <w:tab w:val="left" w:pos="660"/>
              <w:tab w:val="right" w:leader="dot" w:pos="9345"/>
            </w:tabs>
            <w:rPr>
              <w:rFonts w:eastAsiaTheme="minorEastAsia"/>
              <w:noProof/>
              <w:lang w:eastAsia="ru-RU"/>
            </w:rPr>
          </w:pPr>
          <w:hyperlink w:anchor="_Toc54449686" w:history="1">
            <w:r w:rsidR="00516F07" w:rsidRPr="0032274A">
              <w:rPr>
                <w:rStyle w:val="ac"/>
                <w:rFonts w:eastAsia="Times New Roman"/>
                <w:noProof/>
                <w:lang w:eastAsia="ru-RU"/>
              </w:rPr>
              <w:t>12.</w:t>
            </w:r>
            <w:r w:rsidR="00516F07">
              <w:rPr>
                <w:rFonts w:eastAsiaTheme="minorEastAsia"/>
                <w:noProof/>
                <w:lang w:eastAsia="ru-RU"/>
              </w:rPr>
              <w:tab/>
            </w:r>
            <w:r w:rsidR="00516F07" w:rsidRPr="0032274A">
              <w:rPr>
                <w:rStyle w:val="ac"/>
                <w:rFonts w:eastAsia="Times New Roman"/>
                <w:noProof/>
                <w:lang w:eastAsia="ru-RU"/>
              </w:rPr>
              <w:t>Порядок изменения устава товарищества.</w:t>
            </w:r>
            <w:r w:rsidR="00516F07">
              <w:rPr>
                <w:noProof/>
                <w:webHidden/>
              </w:rPr>
              <w:tab/>
            </w:r>
            <w:r w:rsidR="00A62966">
              <w:rPr>
                <w:noProof/>
                <w:webHidden/>
              </w:rPr>
              <w:fldChar w:fldCharType="begin"/>
            </w:r>
            <w:r w:rsidR="00516F07">
              <w:rPr>
                <w:noProof/>
                <w:webHidden/>
              </w:rPr>
              <w:instrText xml:space="preserve"> PAGEREF _Toc54449686 \h </w:instrText>
            </w:r>
            <w:r w:rsidR="00A62966">
              <w:rPr>
                <w:noProof/>
                <w:webHidden/>
              </w:rPr>
            </w:r>
            <w:r w:rsidR="00A62966">
              <w:rPr>
                <w:noProof/>
                <w:webHidden/>
              </w:rPr>
              <w:fldChar w:fldCharType="separate"/>
            </w:r>
            <w:r w:rsidR="00F538B5">
              <w:rPr>
                <w:noProof/>
                <w:webHidden/>
              </w:rPr>
              <w:t>19</w:t>
            </w:r>
            <w:r w:rsidR="00A62966">
              <w:rPr>
                <w:noProof/>
                <w:webHidden/>
              </w:rPr>
              <w:fldChar w:fldCharType="end"/>
            </w:r>
          </w:hyperlink>
        </w:p>
        <w:p w:rsidR="00516F07" w:rsidRDefault="008B5957">
          <w:pPr>
            <w:pStyle w:val="11"/>
            <w:tabs>
              <w:tab w:val="right" w:leader="dot" w:pos="9345"/>
            </w:tabs>
            <w:rPr>
              <w:rFonts w:eastAsiaTheme="minorEastAsia"/>
              <w:noProof/>
              <w:lang w:eastAsia="ru-RU"/>
            </w:rPr>
          </w:pPr>
          <w:hyperlink w:anchor="_Toc54449687" w:history="1">
            <w:r w:rsidR="00516F07" w:rsidRPr="0032274A">
              <w:rPr>
                <w:rStyle w:val="ac"/>
                <w:rFonts w:eastAsia="Times New Roman"/>
                <w:noProof/>
                <w:lang w:eastAsia="ru-RU"/>
              </w:rPr>
              <w:t>13. Порядок реорганизации и ликвидации товарищества.</w:t>
            </w:r>
            <w:r w:rsidR="00516F07">
              <w:rPr>
                <w:noProof/>
                <w:webHidden/>
              </w:rPr>
              <w:tab/>
            </w:r>
            <w:r w:rsidR="00A62966">
              <w:rPr>
                <w:noProof/>
                <w:webHidden/>
              </w:rPr>
              <w:fldChar w:fldCharType="begin"/>
            </w:r>
            <w:r w:rsidR="00516F07">
              <w:rPr>
                <w:noProof/>
                <w:webHidden/>
              </w:rPr>
              <w:instrText xml:space="preserve"> PAGEREF _Toc54449687 \h </w:instrText>
            </w:r>
            <w:r w:rsidR="00A62966">
              <w:rPr>
                <w:noProof/>
                <w:webHidden/>
              </w:rPr>
            </w:r>
            <w:r w:rsidR="00A62966">
              <w:rPr>
                <w:noProof/>
                <w:webHidden/>
              </w:rPr>
              <w:fldChar w:fldCharType="separate"/>
            </w:r>
            <w:r w:rsidR="00F538B5">
              <w:rPr>
                <w:noProof/>
                <w:webHidden/>
              </w:rPr>
              <w:t>19</w:t>
            </w:r>
            <w:r w:rsidR="00A62966">
              <w:rPr>
                <w:noProof/>
                <w:webHidden/>
              </w:rPr>
              <w:fldChar w:fldCharType="end"/>
            </w:r>
          </w:hyperlink>
        </w:p>
        <w:p w:rsidR="00516F07" w:rsidRDefault="008B5957">
          <w:pPr>
            <w:pStyle w:val="11"/>
            <w:tabs>
              <w:tab w:val="right" w:leader="dot" w:pos="9345"/>
            </w:tabs>
            <w:rPr>
              <w:rFonts w:eastAsiaTheme="minorEastAsia"/>
              <w:noProof/>
              <w:lang w:eastAsia="ru-RU"/>
            </w:rPr>
          </w:pPr>
          <w:hyperlink w:anchor="_Toc54449688" w:history="1">
            <w:r w:rsidR="00516F07" w:rsidRPr="0032274A">
              <w:rPr>
                <w:rStyle w:val="ac"/>
                <w:rFonts w:eastAsia="Times New Roman"/>
                <w:noProof/>
                <w:lang w:eastAsia="ru-RU"/>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r w:rsidR="00516F07">
              <w:rPr>
                <w:noProof/>
                <w:webHidden/>
              </w:rPr>
              <w:tab/>
            </w:r>
            <w:r w:rsidR="00A62966">
              <w:rPr>
                <w:noProof/>
                <w:webHidden/>
              </w:rPr>
              <w:fldChar w:fldCharType="begin"/>
            </w:r>
            <w:r w:rsidR="00516F07">
              <w:rPr>
                <w:noProof/>
                <w:webHidden/>
              </w:rPr>
              <w:instrText xml:space="preserve"> PAGEREF _Toc54449688 \h </w:instrText>
            </w:r>
            <w:r w:rsidR="00A62966">
              <w:rPr>
                <w:noProof/>
                <w:webHidden/>
              </w:rPr>
            </w:r>
            <w:r w:rsidR="00A62966">
              <w:rPr>
                <w:noProof/>
                <w:webHidden/>
              </w:rPr>
              <w:fldChar w:fldCharType="separate"/>
            </w:r>
            <w:r w:rsidR="00F538B5">
              <w:rPr>
                <w:noProof/>
                <w:webHidden/>
              </w:rPr>
              <w:t>20</w:t>
            </w:r>
            <w:r w:rsidR="00A62966">
              <w:rPr>
                <w:noProof/>
                <w:webHidden/>
              </w:rPr>
              <w:fldChar w:fldCharType="end"/>
            </w:r>
          </w:hyperlink>
        </w:p>
        <w:p w:rsidR="00516F07" w:rsidRDefault="008B5957">
          <w:pPr>
            <w:pStyle w:val="11"/>
            <w:tabs>
              <w:tab w:val="right" w:leader="dot" w:pos="9345"/>
            </w:tabs>
            <w:rPr>
              <w:rFonts w:eastAsiaTheme="minorEastAsia"/>
              <w:noProof/>
              <w:lang w:eastAsia="ru-RU"/>
            </w:rPr>
          </w:pPr>
          <w:hyperlink w:anchor="_Toc54449689" w:history="1">
            <w:r w:rsidR="00516F07" w:rsidRPr="0032274A">
              <w:rPr>
                <w:rStyle w:val="ac"/>
                <w:rFonts w:eastAsia="Times New Roman"/>
                <w:noProof/>
                <w:lang w:eastAsia="ru-RU"/>
              </w:rPr>
              <w:t>15. Порядок взаимодействия с гражданами, ведущими садоводство на земельных участках, расположенных в границах территории СНТ «Дружба», без участия в товариществе.</w:t>
            </w:r>
            <w:r w:rsidR="00516F07">
              <w:rPr>
                <w:noProof/>
                <w:webHidden/>
              </w:rPr>
              <w:tab/>
            </w:r>
            <w:r w:rsidR="00A62966">
              <w:rPr>
                <w:noProof/>
                <w:webHidden/>
              </w:rPr>
              <w:fldChar w:fldCharType="begin"/>
            </w:r>
            <w:r w:rsidR="00516F07">
              <w:rPr>
                <w:noProof/>
                <w:webHidden/>
              </w:rPr>
              <w:instrText xml:space="preserve"> PAGEREF _Toc54449689 \h </w:instrText>
            </w:r>
            <w:r w:rsidR="00A62966">
              <w:rPr>
                <w:noProof/>
                <w:webHidden/>
              </w:rPr>
            </w:r>
            <w:r w:rsidR="00A62966">
              <w:rPr>
                <w:noProof/>
                <w:webHidden/>
              </w:rPr>
              <w:fldChar w:fldCharType="separate"/>
            </w:r>
            <w:r w:rsidR="00F538B5">
              <w:rPr>
                <w:noProof/>
                <w:webHidden/>
              </w:rPr>
              <w:t>21</w:t>
            </w:r>
            <w:r w:rsidR="00A62966">
              <w:rPr>
                <w:noProof/>
                <w:webHidden/>
              </w:rPr>
              <w:fldChar w:fldCharType="end"/>
            </w:r>
          </w:hyperlink>
        </w:p>
        <w:p w:rsidR="00516F07" w:rsidRDefault="008B5957">
          <w:pPr>
            <w:pStyle w:val="11"/>
            <w:tabs>
              <w:tab w:val="right" w:leader="dot" w:pos="9345"/>
            </w:tabs>
            <w:rPr>
              <w:rFonts w:eastAsiaTheme="minorEastAsia"/>
              <w:noProof/>
              <w:lang w:eastAsia="ru-RU"/>
            </w:rPr>
          </w:pPr>
          <w:hyperlink w:anchor="_Toc54449690" w:history="1">
            <w:r w:rsidR="00516F07" w:rsidRPr="0032274A">
              <w:rPr>
                <w:rStyle w:val="ac"/>
                <w:rFonts w:eastAsia="Times New Roman"/>
                <w:noProof/>
                <w:lang w:eastAsia="ru-RU"/>
              </w:rPr>
              <w:t>16. Порядок принятия решений общего собрания членов товарищества путем заочного голосования.</w:t>
            </w:r>
            <w:r w:rsidR="00516F07">
              <w:rPr>
                <w:noProof/>
                <w:webHidden/>
              </w:rPr>
              <w:tab/>
            </w:r>
            <w:r w:rsidR="00A62966">
              <w:rPr>
                <w:noProof/>
                <w:webHidden/>
              </w:rPr>
              <w:fldChar w:fldCharType="begin"/>
            </w:r>
            <w:r w:rsidR="00516F07">
              <w:rPr>
                <w:noProof/>
                <w:webHidden/>
              </w:rPr>
              <w:instrText xml:space="preserve"> PAGEREF _Toc54449690 \h </w:instrText>
            </w:r>
            <w:r w:rsidR="00A62966">
              <w:rPr>
                <w:noProof/>
                <w:webHidden/>
              </w:rPr>
            </w:r>
            <w:r w:rsidR="00A62966">
              <w:rPr>
                <w:noProof/>
                <w:webHidden/>
              </w:rPr>
              <w:fldChar w:fldCharType="separate"/>
            </w:r>
            <w:r w:rsidR="00F538B5">
              <w:rPr>
                <w:noProof/>
                <w:webHidden/>
              </w:rPr>
              <w:t>22</w:t>
            </w:r>
            <w:r w:rsidR="00A62966">
              <w:rPr>
                <w:noProof/>
                <w:webHidden/>
              </w:rPr>
              <w:fldChar w:fldCharType="end"/>
            </w:r>
          </w:hyperlink>
        </w:p>
        <w:p w:rsidR="00516F07" w:rsidRDefault="008B5957">
          <w:pPr>
            <w:pStyle w:val="11"/>
            <w:tabs>
              <w:tab w:val="right" w:leader="dot" w:pos="9345"/>
            </w:tabs>
            <w:rPr>
              <w:rFonts w:eastAsiaTheme="minorEastAsia"/>
              <w:noProof/>
              <w:lang w:eastAsia="ru-RU"/>
            </w:rPr>
          </w:pPr>
          <w:hyperlink w:anchor="_Toc54449691" w:history="1">
            <w:r w:rsidR="00516F07" w:rsidRPr="0032274A">
              <w:rPr>
                <w:rStyle w:val="ac"/>
                <w:rFonts w:eastAsia="Times New Roman"/>
                <w:noProof/>
                <w:lang w:eastAsia="ru-RU"/>
              </w:rPr>
              <w:t>17. Заключительное положение</w:t>
            </w:r>
            <w:r w:rsidR="00EF60C9">
              <w:rPr>
                <w:rStyle w:val="ac"/>
                <w:rFonts w:eastAsia="Times New Roman"/>
                <w:noProof/>
                <w:lang w:eastAsia="ru-RU"/>
              </w:rPr>
              <w:t>……</w:t>
            </w:r>
            <w:r w:rsidR="00516F07">
              <w:rPr>
                <w:noProof/>
                <w:webHidden/>
              </w:rPr>
              <w:tab/>
            </w:r>
            <w:r w:rsidR="00A62966">
              <w:rPr>
                <w:noProof/>
                <w:webHidden/>
              </w:rPr>
              <w:fldChar w:fldCharType="begin"/>
            </w:r>
            <w:r w:rsidR="00516F07">
              <w:rPr>
                <w:noProof/>
                <w:webHidden/>
              </w:rPr>
              <w:instrText xml:space="preserve"> PAGEREF _Toc54449691 \h </w:instrText>
            </w:r>
            <w:r w:rsidR="00A62966">
              <w:rPr>
                <w:noProof/>
                <w:webHidden/>
              </w:rPr>
            </w:r>
            <w:r w:rsidR="00A62966">
              <w:rPr>
                <w:noProof/>
                <w:webHidden/>
              </w:rPr>
              <w:fldChar w:fldCharType="separate"/>
            </w:r>
            <w:r w:rsidR="00F538B5">
              <w:rPr>
                <w:noProof/>
                <w:webHidden/>
              </w:rPr>
              <w:t>22</w:t>
            </w:r>
            <w:r w:rsidR="00A62966">
              <w:rPr>
                <w:noProof/>
                <w:webHidden/>
              </w:rPr>
              <w:fldChar w:fldCharType="end"/>
            </w:r>
          </w:hyperlink>
        </w:p>
        <w:p w:rsidR="00516F07" w:rsidRDefault="00A62966">
          <w:r>
            <w:fldChar w:fldCharType="end"/>
          </w:r>
        </w:p>
      </w:sdtContent>
    </w:sdt>
    <w:p w:rsidR="005132FC" w:rsidRDefault="005132FC" w:rsidP="001B2C96">
      <w:pPr>
        <w:pStyle w:val="a5"/>
        <w:rPr>
          <w:rFonts w:ascii="Arial" w:hAnsi="Arial" w:cs="Arial"/>
          <w:b/>
          <w:color w:val="000000"/>
          <w:sz w:val="24"/>
          <w:szCs w:val="24"/>
          <w:lang w:eastAsia="ru-RU"/>
        </w:rPr>
      </w:pPr>
    </w:p>
    <w:p w:rsidR="005132FC" w:rsidRDefault="005132FC" w:rsidP="00106468">
      <w:pPr>
        <w:pStyle w:val="a5"/>
        <w:rPr>
          <w:rFonts w:ascii="Arial" w:hAnsi="Arial" w:cs="Arial"/>
          <w:b/>
          <w:color w:val="000000"/>
          <w:sz w:val="24"/>
          <w:szCs w:val="24"/>
          <w:lang w:eastAsia="ru-RU"/>
        </w:rPr>
      </w:pPr>
    </w:p>
    <w:p w:rsidR="007E2835" w:rsidRDefault="007E2835" w:rsidP="001B2C96">
      <w:pPr>
        <w:pStyle w:val="a5"/>
        <w:rPr>
          <w:rFonts w:ascii="Arial" w:hAnsi="Arial" w:cs="Arial"/>
          <w:b/>
          <w:color w:val="000000"/>
          <w:sz w:val="24"/>
          <w:szCs w:val="24"/>
          <w:lang w:eastAsia="ru-RU"/>
        </w:rPr>
      </w:pPr>
    </w:p>
    <w:p w:rsidR="007E2835" w:rsidRDefault="007E2835" w:rsidP="007E2835">
      <w:pPr>
        <w:jc w:val="center"/>
        <w:rPr>
          <w:rFonts w:ascii="Arial" w:hAnsi="Arial" w:cs="Arial"/>
          <w:b/>
          <w:color w:val="000000"/>
          <w:sz w:val="24"/>
          <w:szCs w:val="24"/>
          <w:lang w:eastAsia="ru-RU"/>
        </w:rPr>
      </w:pPr>
    </w:p>
    <w:p w:rsidR="007E2835" w:rsidRDefault="007E2835" w:rsidP="0093131E">
      <w:pPr>
        <w:pStyle w:val="a5"/>
        <w:jc w:val="center"/>
        <w:rPr>
          <w:rFonts w:ascii="Arial" w:hAnsi="Arial" w:cs="Arial"/>
          <w:b/>
          <w:color w:val="000000"/>
          <w:sz w:val="24"/>
          <w:szCs w:val="24"/>
          <w:lang w:eastAsia="ru-RU"/>
        </w:rPr>
      </w:pPr>
    </w:p>
    <w:p w:rsidR="007E2835" w:rsidRDefault="007E2835" w:rsidP="0093131E">
      <w:pPr>
        <w:pStyle w:val="a5"/>
        <w:jc w:val="center"/>
        <w:rPr>
          <w:rFonts w:ascii="Arial" w:hAnsi="Arial" w:cs="Arial"/>
          <w:b/>
          <w:color w:val="000000"/>
          <w:sz w:val="24"/>
          <w:szCs w:val="24"/>
          <w:lang w:eastAsia="ru-RU"/>
        </w:rPr>
      </w:pPr>
    </w:p>
    <w:p w:rsidR="007E2835" w:rsidRDefault="007E2835" w:rsidP="0093131E">
      <w:pPr>
        <w:pStyle w:val="a5"/>
        <w:jc w:val="center"/>
        <w:rPr>
          <w:rFonts w:ascii="Arial" w:hAnsi="Arial" w:cs="Arial"/>
          <w:b/>
          <w:color w:val="000000"/>
          <w:sz w:val="24"/>
          <w:szCs w:val="24"/>
          <w:lang w:eastAsia="ru-RU"/>
        </w:rPr>
      </w:pPr>
    </w:p>
    <w:p w:rsidR="007E2835" w:rsidRDefault="007E2835" w:rsidP="0093131E">
      <w:pPr>
        <w:pStyle w:val="a5"/>
        <w:jc w:val="center"/>
        <w:rPr>
          <w:rFonts w:ascii="Arial" w:hAnsi="Arial" w:cs="Arial"/>
          <w:b/>
          <w:color w:val="000000"/>
          <w:sz w:val="24"/>
          <w:szCs w:val="24"/>
          <w:lang w:eastAsia="ru-RU"/>
        </w:rPr>
      </w:pPr>
    </w:p>
    <w:p w:rsidR="007E2835" w:rsidRDefault="007E2835" w:rsidP="0093131E">
      <w:pPr>
        <w:pStyle w:val="a5"/>
        <w:jc w:val="center"/>
        <w:rPr>
          <w:rFonts w:ascii="Arial" w:hAnsi="Arial" w:cs="Arial"/>
          <w:b/>
          <w:color w:val="000000"/>
          <w:sz w:val="24"/>
          <w:szCs w:val="24"/>
          <w:lang w:eastAsia="ru-RU"/>
        </w:rPr>
      </w:pPr>
    </w:p>
    <w:p w:rsidR="007E2835" w:rsidRDefault="007E2835" w:rsidP="0093131E">
      <w:pPr>
        <w:pStyle w:val="a5"/>
        <w:jc w:val="center"/>
        <w:rPr>
          <w:rFonts w:ascii="Arial" w:hAnsi="Arial" w:cs="Arial"/>
          <w:b/>
          <w:color w:val="000000"/>
          <w:sz w:val="24"/>
          <w:szCs w:val="24"/>
          <w:lang w:eastAsia="ru-RU"/>
        </w:rPr>
      </w:pPr>
    </w:p>
    <w:p w:rsidR="007E2835" w:rsidRDefault="007E2835" w:rsidP="0093131E">
      <w:pPr>
        <w:pStyle w:val="a5"/>
        <w:jc w:val="center"/>
        <w:rPr>
          <w:rFonts w:ascii="Arial" w:hAnsi="Arial" w:cs="Arial"/>
          <w:b/>
          <w:color w:val="000000"/>
          <w:sz w:val="24"/>
          <w:szCs w:val="24"/>
          <w:lang w:eastAsia="ru-RU"/>
        </w:rPr>
      </w:pPr>
    </w:p>
    <w:p w:rsidR="007E2835" w:rsidRDefault="007E2835" w:rsidP="0093131E">
      <w:pPr>
        <w:pStyle w:val="a5"/>
        <w:jc w:val="center"/>
        <w:rPr>
          <w:rFonts w:ascii="Arial" w:hAnsi="Arial" w:cs="Arial"/>
          <w:b/>
          <w:color w:val="000000"/>
          <w:sz w:val="24"/>
          <w:szCs w:val="24"/>
          <w:lang w:eastAsia="ru-RU"/>
        </w:rPr>
      </w:pPr>
    </w:p>
    <w:p w:rsidR="007E2835" w:rsidRDefault="007E2835" w:rsidP="0093131E">
      <w:pPr>
        <w:pStyle w:val="a5"/>
        <w:jc w:val="center"/>
        <w:rPr>
          <w:rFonts w:ascii="Arial" w:hAnsi="Arial" w:cs="Arial"/>
          <w:b/>
          <w:color w:val="000000"/>
          <w:sz w:val="24"/>
          <w:szCs w:val="24"/>
          <w:lang w:eastAsia="ru-RU"/>
        </w:rPr>
      </w:pPr>
    </w:p>
    <w:p w:rsidR="007E2835" w:rsidRDefault="007E2835" w:rsidP="0093131E">
      <w:pPr>
        <w:pStyle w:val="a5"/>
        <w:jc w:val="center"/>
        <w:rPr>
          <w:rFonts w:ascii="Arial" w:hAnsi="Arial" w:cs="Arial"/>
          <w:b/>
          <w:color w:val="000000"/>
          <w:sz w:val="24"/>
          <w:szCs w:val="24"/>
          <w:lang w:eastAsia="ru-RU"/>
        </w:rPr>
      </w:pPr>
    </w:p>
    <w:p w:rsidR="008B07B3" w:rsidRPr="00DD22D1" w:rsidRDefault="008B07B3" w:rsidP="00DE5DE9">
      <w:pPr>
        <w:pStyle w:val="1"/>
        <w:rPr>
          <w:lang w:eastAsia="ru-RU"/>
        </w:rPr>
      </w:pPr>
      <w:bookmarkStart w:id="0" w:name="_Toc54449674"/>
      <w:r w:rsidRPr="00DD22D1">
        <w:rPr>
          <w:lang w:eastAsia="ru-RU"/>
        </w:rPr>
        <w:t xml:space="preserve">Общие </w:t>
      </w:r>
      <w:r w:rsidRPr="00DE5DE9">
        <w:t>положения</w:t>
      </w:r>
      <w:bookmarkEnd w:id="0"/>
    </w:p>
    <w:p w:rsidR="006856A0" w:rsidRPr="001B2C96" w:rsidRDefault="006856A0" w:rsidP="00DE5DE9">
      <w:pPr>
        <w:jc w:val="both"/>
        <w:rPr>
          <w:lang w:eastAsia="ru-RU"/>
        </w:rPr>
      </w:pPr>
    </w:p>
    <w:p w:rsidR="005D2125" w:rsidRPr="005D2125" w:rsidRDefault="005D2125" w:rsidP="00DE5DE9">
      <w:pPr>
        <w:ind w:firstLine="708"/>
        <w:jc w:val="both"/>
        <w:rPr>
          <w:lang w:eastAsia="ru-RU"/>
        </w:rPr>
      </w:pPr>
      <w:r>
        <w:rPr>
          <w:lang w:eastAsia="ru-RU"/>
        </w:rPr>
        <w:t xml:space="preserve">Настоящий Устав принят в соответствии с </w:t>
      </w:r>
      <w:r w:rsidRPr="005D2125">
        <w:rPr>
          <w:lang w:eastAsia="ru-RU"/>
        </w:rPr>
        <w:t>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D2125" w:rsidRPr="00DE5DE9" w:rsidRDefault="005D2125" w:rsidP="00DE5DE9">
      <w:pPr>
        <w:jc w:val="both"/>
        <w:rPr>
          <w:b/>
          <w:lang w:eastAsia="ru-RU"/>
        </w:rPr>
      </w:pPr>
      <w:r w:rsidRPr="00DE5DE9">
        <w:rPr>
          <w:b/>
          <w:lang w:eastAsia="ru-RU"/>
        </w:rPr>
        <w:t>Основные понятия:</w:t>
      </w:r>
    </w:p>
    <w:p w:rsidR="005D2125" w:rsidRPr="005D2125" w:rsidRDefault="005D2125" w:rsidP="00DE5DE9">
      <w:pPr>
        <w:jc w:val="both"/>
        <w:rPr>
          <w:lang w:eastAsia="ru-RU"/>
        </w:rPr>
      </w:pPr>
      <w:r w:rsidRPr="005D2125">
        <w:rPr>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5D2125" w:rsidRPr="005D2125" w:rsidRDefault="005D2125" w:rsidP="00DE5DE9">
      <w:pPr>
        <w:jc w:val="both"/>
        <w:rPr>
          <w:lang w:eastAsia="ru-RU"/>
        </w:rPr>
      </w:pPr>
      <w:r w:rsidRPr="005D2125">
        <w:rPr>
          <w:lang w:eastAsia="ru-RU"/>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5D2125" w:rsidRPr="005D2125" w:rsidRDefault="005D2125" w:rsidP="00DE5DE9">
      <w:pPr>
        <w:jc w:val="both"/>
        <w:rPr>
          <w:lang w:eastAsia="ru-RU"/>
        </w:rPr>
      </w:pPr>
      <w:r w:rsidRPr="005D2125">
        <w:rPr>
          <w:lang w:eastAsia="ru-RU"/>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5D2125" w:rsidRPr="005D2125" w:rsidRDefault="005D2125" w:rsidP="00DE5DE9">
      <w:pPr>
        <w:jc w:val="both"/>
        <w:rPr>
          <w:lang w:eastAsia="ru-RU"/>
        </w:rPr>
      </w:pPr>
      <w:r>
        <w:rPr>
          <w:lang w:eastAsia="ru-RU"/>
        </w:rPr>
        <w:t>4</w:t>
      </w:r>
      <w:r w:rsidRPr="005D2125">
        <w:rPr>
          <w:lang w:eastAsia="ru-RU"/>
        </w:rPr>
        <w:t>)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некоммерческого товарищества (далее также - товарищество);</w:t>
      </w:r>
    </w:p>
    <w:p w:rsidR="005D2125" w:rsidRPr="005D2125" w:rsidRDefault="005D58EB" w:rsidP="00DE5DE9">
      <w:pPr>
        <w:jc w:val="both"/>
        <w:rPr>
          <w:lang w:eastAsia="ru-RU"/>
        </w:rPr>
      </w:pPr>
      <w:r>
        <w:rPr>
          <w:lang w:eastAsia="ru-RU"/>
        </w:rPr>
        <w:t>5</w:t>
      </w:r>
      <w:r w:rsidR="005D2125" w:rsidRPr="005D2125">
        <w:rPr>
          <w:lang w:eastAsia="ru-RU"/>
        </w:rPr>
        <w:t>)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для собственных нужд, и (или) предназначенные для размещения другого имущества общего пользования;</w:t>
      </w:r>
    </w:p>
    <w:p w:rsidR="005D2125" w:rsidRPr="005D2125" w:rsidRDefault="005D58EB" w:rsidP="00DE5DE9">
      <w:pPr>
        <w:jc w:val="both"/>
        <w:rPr>
          <w:lang w:eastAsia="ru-RU"/>
        </w:rPr>
      </w:pPr>
      <w:r>
        <w:rPr>
          <w:lang w:eastAsia="ru-RU"/>
        </w:rPr>
        <w:t>6</w:t>
      </w:r>
      <w:r w:rsidR="005D2125" w:rsidRPr="005D2125">
        <w:rPr>
          <w:lang w:eastAsia="ru-RU"/>
        </w:rPr>
        <w:t xml:space="preserve">) взносы - денежные средства, вносимые гражданами, обладающими правом участия в товариществе в соответствии с </w:t>
      </w:r>
      <w:r>
        <w:rPr>
          <w:lang w:eastAsia="ru-RU"/>
        </w:rPr>
        <w:t>вышеназванным</w:t>
      </w:r>
      <w:r w:rsidR="005D2125" w:rsidRPr="005D2125">
        <w:rPr>
          <w:lang w:eastAsia="ru-RU"/>
        </w:rPr>
        <w:t xml:space="preserve"> Федеральным законом (далее - члены товарищества), на расчетный счет товарищества на цели и в порядке, которые определены уставом товарищества;</w:t>
      </w:r>
    </w:p>
    <w:p w:rsidR="005D2125" w:rsidRPr="005D2125" w:rsidRDefault="005D58EB" w:rsidP="00DE5DE9">
      <w:pPr>
        <w:jc w:val="both"/>
        <w:rPr>
          <w:lang w:eastAsia="ru-RU"/>
        </w:rPr>
      </w:pPr>
      <w:r>
        <w:rPr>
          <w:lang w:eastAsia="ru-RU"/>
        </w:rPr>
        <w:t>7</w:t>
      </w:r>
      <w:r w:rsidR="005D2125" w:rsidRPr="005D2125">
        <w:rPr>
          <w:lang w:eastAsia="ru-RU"/>
        </w:rPr>
        <w:t>) территория ведения гражданами садоводства для собственных нужд (далее - территория садоводства)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5D2125" w:rsidRDefault="005D2125" w:rsidP="00857A6E">
      <w:pPr>
        <w:spacing w:after="166" w:line="288" w:lineRule="atLeast"/>
        <w:jc w:val="both"/>
        <w:outlineLvl w:val="0"/>
        <w:rPr>
          <w:rFonts w:cstheme="minorHAnsi"/>
          <w:color w:val="000000"/>
          <w:sz w:val="24"/>
          <w:szCs w:val="24"/>
          <w:lang w:eastAsia="ru-RU"/>
        </w:rPr>
      </w:pPr>
    </w:p>
    <w:p w:rsidR="00DD22D1" w:rsidRDefault="00172204" w:rsidP="004C3AF9">
      <w:pPr>
        <w:pStyle w:val="1"/>
        <w:numPr>
          <w:ilvl w:val="0"/>
          <w:numId w:val="9"/>
        </w:numPr>
        <w:rPr>
          <w:rFonts w:cstheme="minorHAnsi"/>
          <w:lang w:eastAsia="ru-RU"/>
        </w:rPr>
      </w:pPr>
      <w:bookmarkStart w:id="1" w:name="_Toc54449675"/>
      <w:r w:rsidRPr="0093131E">
        <w:rPr>
          <w:lang w:eastAsia="ru-RU"/>
        </w:rPr>
        <w:lastRenderedPageBreak/>
        <w:t>Наименование товарищества:</w:t>
      </w:r>
      <w:bookmarkEnd w:id="1"/>
      <w:r>
        <w:rPr>
          <w:rFonts w:cstheme="minorHAnsi"/>
          <w:lang w:eastAsia="ru-RU"/>
        </w:rPr>
        <w:t xml:space="preserve"> </w:t>
      </w:r>
    </w:p>
    <w:p w:rsidR="00D26254" w:rsidRDefault="008B07B3" w:rsidP="00DD22D1">
      <w:pPr>
        <w:pStyle w:val="a5"/>
        <w:ind w:left="426"/>
        <w:jc w:val="both"/>
        <w:rPr>
          <w:rFonts w:cstheme="minorHAnsi"/>
          <w:color w:val="000000"/>
          <w:sz w:val="24"/>
          <w:szCs w:val="24"/>
          <w:lang w:eastAsia="ru-RU"/>
        </w:rPr>
      </w:pPr>
      <w:r w:rsidRPr="00D26254">
        <w:rPr>
          <w:rFonts w:cstheme="minorHAnsi"/>
          <w:color w:val="000000"/>
          <w:sz w:val="24"/>
          <w:szCs w:val="24"/>
          <w:lang w:eastAsia="ru-RU"/>
        </w:rPr>
        <w:t>Садоводческое некоммерческое товарищество «</w:t>
      </w:r>
      <w:r w:rsidR="00B95B4F" w:rsidRPr="00D26254">
        <w:rPr>
          <w:rFonts w:cstheme="minorHAnsi"/>
          <w:color w:val="000000"/>
          <w:sz w:val="24"/>
          <w:szCs w:val="24"/>
          <w:lang w:eastAsia="ru-RU"/>
        </w:rPr>
        <w:t>Дружба</w:t>
      </w:r>
      <w:r w:rsidRPr="00D26254">
        <w:rPr>
          <w:rFonts w:cstheme="minorHAnsi"/>
          <w:color w:val="000000"/>
          <w:sz w:val="24"/>
          <w:szCs w:val="24"/>
          <w:lang w:eastAsia="ru-RU"/>
        </w:rPr>
        <w:t>»</w:t>
      </w:r>
      <w:r w:rsidR="000327F1">
        <w:rPr>
          <w:rFonts w:cstheme="minorHAnsi"/>
          <w:b/>
          <w:color w:val="000000"/>
          <w:sz w:val="24"/>
          <w:szCs w:val="24"/>
          <w:lang w:eastAsia="ru-RU"/>
        </w:rPr>
        <w:t xml:space="preserve"> </w:t>
      </w:r>
      <w:r w:rsidR="00802FB3" w:rsidRPr="001B2C96">
        <w:rPr>
          <w:rFonts w:cstheme="minorHAnsi"/>
          <w:color w:val="000000"/>
          <w:sz w:val="24"/>
          <w:szCs w:val="24"/>
          <w:lang w:eastAsia="ru-RU"/>
        </w:rPr>
        <w:t xml:space="preserve">организованно </w:t>
      </w:r>
      <w:proofErr w:type="gramStart"/>
      <w:r w:rsidR="00802FB3" w:rsidRPr="001B2C96">
        <w:rPr>
          <w:rFonts w:cstheme="minorHAnsi"/>
          <w:color w:val="000000"/>
          <w:sz w:val="24"/>
          <w:szCs w:val="24"/>
          <w:lang w:eastAsia="ru-RU"/>
        </w:rPr>
        <w:t xml:space="preserve">решением </w:t>
      </w:r>
      <w:r w:rsidR="005D58EB">
        <w:rPr>
          <w:rFonts w:cstheme="minorHAnsi"/>
          <w:color w:val="000000"/>
          <w:sz w:val="24"/>
          <w:szCs w:val="24"/>
          <w:lang w:eastAsia="ru-RU"/>
        </w:rPr>
        <w:t xml:space="preserve"> собственников</w:t>
      </w:r>
      <w:proofErr w:type="gramEnd"/>
      <w:r w:rsidR="005D58EB">
        <w:rPr>
          <w:rFonts w:cstheme="minorHAnsi"/>
          <w:color w:val="000000"/>
          <w:sz w:val="24"/>
          <w:szCs w:val="24"/>
          <w:lang w:eastAsia="ru-RU"/>
        </w:rPr>
        <w:t xml:space="preserve"> садовых земельных участков</w:t>
      </w:r>
      <w:r w:rsidR="00802FB3" w:rsidRPr="001B2C96">
        <w:rPr>
          <w:rFonts w:cstheme="minorHAnsi"/>
          <w:color w:val="000000"/>
          <w:sz w:val="24"/>
          <w:szCs w:val="24"/>
          <w:lang w:eastAsia="ru-RU"/>
        </w:rPr>
        <w:t xml:space="preserve">  Товари</w:t>
      </w:r>
      <w:r w:rsidR="00963C09">
        <w:rPr>
          <w:rFonts w:cstheme="minorHAnsi"/>
          <w:color w:val="000000"/>
          <w:sz w:val="24"/>
          <w:szCs w:val="24"/>
          <w:lang w:eastAsia="ru-RU"/>
        </w:rPr>
        <w:t>щества на общем собрании  от «</w:t>
      </w:r>
      <w:r w:rsidR="005D58EB">
        <w:rPr>
          <w:rFonts w:cstheme="minorHAnsi"/>
          <w:color w:val="000000"/>
          <w:sz w:val="24"/>
          <w:szCs w:val="24"/>
          <w:lang w:eastAsia="ru-RU"/>
        </w:rPr>
        <w:t>__</w:t>
      </w:r>
      <w:r w:rsidR="00802FB3" w:rsidRPr="001B2C96">
        <w:rPr>
          <w:rFonts w:cstheme="minorHAnsi"/>
          <w:color w:val="000000"/>
          <w:sz w:val="24"/>
          <w:szCs w:val="24"/>
          <w:lang w:eastAsia="ru-RU"/>
        </w:rPr>
        <w:t>»</w:t>
      </w:r>
      <w:r w:rsidR="00963C09">
        <w:rPr>
          <w:rFonts w:cstheme="minorHAnsi"/>
          <w:color w:val="000000"/>
          <w:sz w:val="24"/>
          <w:szCs w:val="24"/>
          <w:lang w:eastAsia="ru-RU"/>
        </w:rPr>
        <w:t xml:space="preserve"> </w:t>
      </w:r>
      <w:r w:rsidR="005D58EB">
        <w:rPr>
          <w:rFonts w:cstheme="minorHAnsi"/>
          <w:color w:val="000000"/>
          <w:sz w:val="24"/>
          <w:szCs w:val="24"/>
          <w:lang w:eastAsia="ru-RU"/>
        </w:rPr>
        <w:t>______</w:t>
      </w:r>
      <w:r w:rsidR="00963C09">
        <w:rPr>
          <w:rFonts w:cstheme="minorHAnsi"/>
          <w:color w:val="000000"/>
          <w:sz w:val="24"/>
          <w:szCs w:val="24"/>
          <w:lang w:eastAsia="ru-RU"/>
        </w:rPr>
        <w:t xml:space="preserve">  20</w:t>
      </w:r>
      <w:r w:rsidR="005D58EB">
        <w:rPr>
          <w:rFonts w:cstheme="minorHAnsi"/>
          <w:color w:val="000000"/>
          <w:sz w:val="24"/>
          <w:szCs w:val="24"/>
          <w:lang w:eastAsia="ru-RU"/>
        </w:rPr>
        <w:t>___</w:t>
      </w:r>
      <w:r w:rsidR="00963C09">
        <w:rPr>
          <w:rFonts w:cstheme="minorHAnsi"/>
          <w:color w:val="000000"/>
          <w:sz w:val="24"/>
          <w:szCs w:val="24"/>
          <w:lang w:eastAsia="ru-RU"/>
        </w:rPr>
        <w:t xml:space="preserve">г., протокол № </w:t>
      </w:r>
      <w:r w:rsidR="005D58EB">
        <w:rPr>
          <w:rFonts w:cstheme="minorHAnsi"/>
          <w:color w:val="000000"/>
          <w:sz w:val="24"/>
          <w:szCs w:val="24"/>
          <w:lang w:eastAsia="ru-RU"/>
        </w:rPr>
        <w:t>__</w:t>
      </w:r>
      <w:r w:rsidR="00D26254">
        <w:rPr>
          <w:rFonts w:cstheme="minorHAnsi"/>
          <w:color w:val="000000"/>
          <w:sz w:val="24"/>
          <w:szCs w:val="24"/>
          <w:lang w:eastAsia="ru-RU"/>
        </w:rPr>
        <w:t>.</w:t>
      </w:r>
      <w:r w:rsidR="00D26254" w:rsidRPr="00D26254">
        <w:rPr>
          <w:rFonts w:cstheme="minorHAnsi"/>
          <w:color w:val="000000"/>
          <w:sz w:val="24"/>
          <w:szCs w:val="24"/>
          <w:lang w:eastAsia="ru-RU"/>
        </w:rPr>
        <w:t xml:space="preserve"> </w:t>
      </w:r>
    </w:p>
    <w:p w:rsidR="00D26254" w:rsidRPr="001B2C96" w:rsidRDefault="00D26254" w:rsidP="00D26254">
      <w:pPr>
        <w:pStyle w:val="a5"/>
        <w:ind w:left="426"/>
        <w:jc w:val="both"/>
        <w:rPr>
          <w:rFonts w:cstheme="minorHAnsi"/>
          <w:color w:val="000000"/>
          <w:sz w:val="24"/>
          <w:szCs w:val="24"/>
          <w:lang w:eastAsia="ru-RU"/>
        </w:rPr>
      </w:pPr>
      <w:r w:rsidRPr="001B2C96">
        <w:rPr>
          <w:rFonts w:cstheme="minorHAnsi"/>
          <w:color w:val="000000"/>
          <w:sz w:val="24"/>
          <w:szCs w:val="24"/>
          <w:lang w:eastAsia="ru-RU"/>
        </w:rPr>
        <w:t xml:space="preserve">Полное наименование: </w:t>
      </w:r>
      <w:r w:rsidRPr="00AF4201">
        <w:rPr>
          <w:rFonts w:cstheme="minorHAnsi"/>
          <w:b/>
          <w:color w:val="000000"/>
          <w:sz w:val="24"/>
          <w:szCs w:val="24"/>
          <w:lang w:eastAsia="ru-RU"/>
        </w:rPr>
        <w:t>Садоводческое некоммерческое товарищество «Дружба»</w:t>
      </w:r>
    </w:p>
    <w:p w:rsidR="00D26254" w:rsidRDefault="00D26254" w:rsidP="00D26254">
      <w:pPr>
        <w:pStyle w:val="a5"/>
        <w:ind w:left="426"/>
        <w:jc w:val="both"/>
        <w:rPr>
          <w:rFonts w:cstheme="minorHAnsi"/>
          <w:color w:val="000000"/>
          <w:sz w:val="24"/>
          <w:szCs w:val="24"/>
          <w:lang w:eastAsia="ru-RU"/>
        </w:rPr>
      </w:pPr>
      <w:r w:rsidRPr="001B2C96">
        <w:rPr>
          <w:rFonts w:cstheme="minorHAnsi"/>
          <w:color w:val="000000"/>
          <w:sz w:val="24"/>
          <w:szCs w:val="24"/>
          <w:lang w:eastAsia="ru-RU"/>
        </w:rPr>
        <w:t xml:space="preserve">Сокращенное наименование: </w:t>
      </w:r>
      <w:r w:rsidRPr="00AF4201">
        <w:rPr>
          <w:rFonts w:cstheme="minorHAnsi"/>
          <w:b/>
          <w:color w:val="000000"/>
          <w:sz w:val="24"/>
          <w:szCs w:val="24"/>
          <w:lang w:eastAsia="ru-RU"/>
        </w:rPr>
        <w:t>СНТ «Дружба»</w:t>
      </w:r>
      <w:r w:rsidRPr="001B2C96">
        <w:rPr>
          <w:rFonts w:cstheme="minorHAnsi"/>
          <w:color w:val="000000"/>
          <w:sz w:val="24"/>
          <w:szCs w:val="24"/>
          <w:lang w:eastAsia="ru-RU"/>
        </w:rPr>
        <w:t>.</w:t>
      </w:r>
    </w:p>
    <w:p w:rsidR="00DD22D1" w:rsidRPr="00DD22D1" w:rsidRDefault="00172204" w:rsidP="004C3AF9">
      <w:pPr>
        <w:pStyle w:val="1"/>
        <w:numPr>
          <w:ilvl w:val="0"/>
          <w:numId w:val="9"/>
        </w:numPr>
        <w:rPr>
          <w:rFonts w:asciiTheme="minorHAnsi" w:hAnsiTheme="minorHAnsi" w:cstheme="minorHAnsi"/>
          <w:lang w:eastAsia="ru-RU"/>
        </w:rPr>
      </w:pPr>
      <w:bookmarkStart w:id="2" w:name="_Toc54449676"/>
      <w:r w:rsidRPr="004C3AF9">
        <w:rPr>
          <w:szCs w:val="24"/>
        </w:rPr>
        <w:t>Организационно</w:t>
      </w:r>
      <w:r w:rsidRPr="0093131E">
        <w:rPr>
          <w:lang w:eastAsia="ru-RU"/>
        </w:rPr>
        <w:t>-правовая форма товарищества:</w:t>
      </w:r>
      <w:bookmarkEnd w:id="2"/>
    </w:p>
    <w:p w:rsidR="00D26254" w:rsidRDefault="00172204" w:rsidP="00DD22D1">
      <w:pPr>
        <w:pStyle w:val="a5"/>
        <w:ind w:left="284"/>
        <w:jc w:val="both"/>
        <w:rPr>
          <w:rFonts w:cstheme="minorHAnsi"/>
          <w:color w:val="000000"/>
          <w:sz w:val="24"/>
          <w:szCs w:val="24"/>
          <w:lang w:eastAsia="ru-RU"/>
        </w:rPr>
      </w:pPr>
      <w:r>
        <w:rPr>
          <w:rFonts w:cstheme="minorHAnsi"/>
          <w:color w:val="000000"/>
          <w:sz w:val="24"/>
          <w:szCs w:val="24"/>
          <w:lang w:eastAsia="ru-RU"/>
        </w:rPr>
        <w:t xml:space="preserve"> </w:t>
      </w:r>
      <w:r w:rsidR="00D26254" w:rsidRPr="001B2C96">
        <w:rPr>
          <w:rFonts w:cstheme="minorHAnsi"/>
          <w:color w:val="000000"/>
          <w:sz w:val="24"/>
          <w:szCs w:val="24"/>
          <w:lang w:eastAsia="ru-RU"/>
        </w:rPr>
        <w:t>Садоводческое некоммерческое товарищество является видом товарищества собственников недвижимости</w:t>
      </w:r>
      <w:r w:rsidR="00D26254">
        <w:rPr>
          <w:rFonts w:cstheme="minorHAnsi"/>
          <w:color w:val="000000"/>
          <w:sz w:val="24"/>
          <w:szCs w:val="24"/>
          <w:lang w:eastAsia="ru-RU"/>
        </w:rPr>
        <w:t>.</w:t>
      </w:r>
    </w:p>
    <w:p w:rsidR="0093131E" w:rsidRDefault="0093131E" w:rsidP="0093131E">
      <w:pPr>
        <w:pStyle w:val="a5"/>
        <w:ind w:left="284"/>
        <w:jc w:val="both"/>
        <w:rPr>
          <w:rFonts w:cstheme="minorHAnsi"/>
          <w:color w:val="000000"/>
          <w:sz w:val="24"/>
          <w:szCs w:val="24"/>
          <w:lang w:eastAsia="ru-RU"/>
        </w:rPr>
      </w:pPr>
    </w:p>
    <w:p w:rsidR="00DD22D1" w:rsidRPr="00174221" w:rsidRDefault="00172204" w:rsidP="004C3AF9">
      <w:pPr>
        <w:pStyle w:val="1"/>
        <w:numPr>
          <w:ilvl w:val="0"/>
          <w:numId w:val="9"/>
        </w:numPr>
        <w:rPr>
          <w:rFonts w:cstheme="minorHAnsi"/>
          <w:lang w:eastAsia="ru-RU"/>
        </w:rPr>
      </w:pPr>
      <w:bookmarkStart w:id="3" w:name="_Toc54449677"/>
      <w:r w:rsidRPr="00174221">
        <w:rPr>
          <w:lang w:eastAsia="ru-RU"/>
        </w:rPr>
        <w:t xml:space="preserve">Место </w:t>
      </w:r>
      <w:r w:rsidRPr="00174221">
        <w:rPr>
          <w:szCs w:val="24"/>
        </w:rPr>
        <w:t>нахождения</w:t>
      </w:r>
      <w:r w:rsidRPr="00174221">
        <w:rPr>
          <w:lang w:eastAsia="ru-RU"/>
        </w:rPr>
        <w:t xml:space="preserve"> товарищества</w:t>
      </w:r>
      <w:r w:rsidR="003C647B" w:rsidRPr="00174221">
        <w:rPr>
          <w:lang w:eastAsia="ru-RU"/>
        </w:rPr>
        <w:t>:</w:t>
      </w:r>
      <w:bookmarkEnd w:id="3"/>
      <w:r w:rsidR="003C647B" w:rsidRPr="00174221">
        <w:rPr>
          <w:rFonts w:cstheme="minorHAnsi"/>
          <w:lang w:eastAsia="ru-RU"/>
        </w:rPr>
        <w:t xml:space="preserve">  </w:t>
      </w:r>
    </w:p>
    <w:p w:rsidR="003C647B" w:rsidRPr="00174221" w:rsidRDefault="003C647B" w:rsidP="00DD22D1">
      <w:pPr>
        <w:pStyle w:val="a5"/>
        <w:ind w:left="284"/>
        <w:jc w:val="both"/>
        <w:rPr>
          <w:rFonts w:cstheme="minorHAnsi"/>
          <w:sz w:val="24"/>
          <w:szCs w:val="24"/>
          <w:lang w:eastAsia="ru-RU"/>
        </w:rPr>
      </w:pPr>
      <w:r w:rsidRPr="00174221">
        <w:rPr>
          <w:rFonts w:cstheme="minorHAnsi"/>
          <w:b/>
          <w:sz w:val="24"/>
          <w:szCs w:val="24"/>
          <w:lang w:eastAsia="ru-RU"/>
        </w:rPr>
        <w:t xml:space="preserve">Российская Федерация, Республика Адыгея, город Майкоп, в охранной зоне реки Белой на участке земли общей площадью 36,86 </w:t>
      </w:r>
      <w:proofErr w:type="gramStart"/>
      <w:r w:rsidR="00174221" w:rsidRPr="00174221">
        <w:rPr>
          <w:rFonts w:cstheme="minorHAnsi"/>
          <w:b/>
          <w:sz w:val="24"/>
          <w:szCs w:val="24"/>
          <w:lang w:eastAsia="ru-RU"/>
        </w:rPr>
        <w:t>га</w:t>
      </w:r>
      <w:proofErr w:type="gramEnd"/>
      <w:r w:rsidRPr="00174221">
        <w:rPr>
          <w:rFonts w:cstheme="minorHAnsi"/>
          <w:b/>
          <w:sz w:val="24"/>
          <w:szCs w:val="24"/>
          <w:lang w:eastAsia="ru-RU"/>
        </w:rPr>
        <w:t xml:space="preserve"> предоставленных гражданам на правах собственности или ином вещном праве некоммерческого садоводческого товарищества.</w:t>
      </w:r>
    </w:p>
    <w:p w:rsidR="003C647B" w:rsidRPr="00174221" w:rsidRDefault="003C647B" w:rsidP="003C647B">
      <w:pPr>
        <w:pStyle w:val="a5"/>
        <w:ind w:left="284"/>
        <w:jc w:val="both"/>
        <w:rPr>
          <w:rFonts w:cstheme="minorHAnsi"/>
          <w:b/>
          <w:sz w:val="24"/>
          <w:szCs w:val="24"/>
          <w:lang w:eastAsia="ru-RU"/>
        </w:rPr>
      </w:pPr>
      <w:r w:rsidRPr="00174221">
        <w:rPr>
          <w:rFonts w:cstheme="minorHAnsi"/>
          <w:sz w:val="24"/>
          <w:szCs w:val="24"/>
          <w:lang w:eastAsia="ru-RU"/>
        </w:rPr>
        <w:t xml:space="preserve">Почтовый адрес: </w:t>
      </w:r>
      <w:r w:rsidRPr="00174221">
        <w:rPr>
          <w:rFonts w:cstheme="minorHAnsi"/>
          <w:b/>
          <w:sz w:val="24"/>
          <w:szCs w:val="24"/>
          <w:lang w:eastAsia="ru-RU"/>
        </w:rPr>
        <w:t xml:space="preserve">Республика Адыгея, город Майкоп, 385000, СНТ «Дружба», </w:t>
      </w:r>
    </w:p>
    <w:p w:rsidR="003C647B" w:rsidRPr="00174221" w:rsidRDefault="003C647B" w:rsidP="003C647B">
      <w:pPr>
        <w:pStyle w:val="a5"/>
        <w:ind w:left="284"/>
        <w:jc w:val="both"/>
        <w:rPr>
          <w:rFonts w:cstheme="minorHAnsi"/>
          <w:b/>
          <w:sz w:val="24"/>
          <w:szCs w:val="24"/>
          <w:lang w:eastAsia="ru-RU"/>
        </w:rPr>
      </w:pPr>
      <w:r w:rsidRPr="00174221">
        <w:rPr>
          <w:rFonts w:cstheme="minorHAnsi"/>
          <w:b/>
          <w:sz w:val="24"/>
          <w:szCs w:val="24"/>
          <w:lang w:eastAsia="ru-RU"/>
        </w:rPr>
        <w:t>ул. Клубничная 2А.</w:t>
      </w:r>
    </w:p>
    <w:p w:rsidR="0093131E" w:rsidRPr="00174221" w:rsidRDefault="0093131E" w:rsidP="003C647B">
      <w:pPr>
        <w:pStyle w:val="a5"/>
        <w:ind w:left="284"/>
        <w:jc w:val="both"/>
        <w:rPr>
          <w:rFonts w:cstheme="minorHAnsi"/>
          <w:b/>
          <w:sz w:val="24"/>
          <w:szCs w:val="24"/>
          <w:lang w:eastAsia="ru-RU"/>
        </w:rPr>
      </w:pPr>
    </w:p>
    <w:p w:rsidR="00DD22D1" w:rsidRDefault="00172204" w:rsidP="004C3AF9">
      <w:pPr>
        <w:pStyle w:val="1"/>
        <w:numPr>
          <w:ilvl w:val="0"/>
          <w:numId w:val="9"/>
        </w:numPr>
        <w:rPr>
          <w:rFonts w:cstheme="minorHAnsi"/>
          <w:lang w:eastAsia="ru-RU"/>
        </w:rPr>
      </w:pPr>
      <w:bookmarkStart w:id="4" w:name="_Toc54449678"/>
      <w:r w:rsidRPr="0093131E">
        <w:rPr>
          <w:lang w:eastAsia="ru-RU"/>
        </w:rPr>
        <w:t>Предмет и цели деятельности товарищества</w:t>
      </w:r>
      <w:r w:rsidR="00F6204D" w:rsidRPr="0093131E">
        <w:rPr>
          <w:lang w:eastAsia="ru-RU"/>
        </w:rPr>
        <w:t>:</w:t>
      </w:r>
      <w:bookmarkEnd w:id="4"/>
      <w:r w:rsidR="00F6204D">
        <w:rPr>
          <w:rFonts w:cstheme="minorHAnsi"/>
          <w:lang w:eastAsia="ru-RU"/>
        </w:rPr>
        <w:t xml:space="preserve"> </w:t>
      </w:r>
    </w:p>
    <w:p w:rsidR="003C647B" w:rsidRPr="00172204" w:rsidRDefault="003C647B" w:rsidP="00DD22D1">
      <w:pPr>
        <w:pStyle w:val="a5"/>
        <w:ind w:left="360"/>
        <w:jc w:val="both"/>
        <w:rPr>
          <w:rFonts w:cstheme="minorHAnsi"/>
          <w:b/>
          <w:color w:val="000000"/>
          <w:sz w:val="24"/>
          <w:szCs w:val="24"/>
          <w:lang w:eastAsia="ru-RU"/>
        </w:rPr>
      </w:pPr>
      <w:r w:rsidRPr="001B2C96">
        <w:rPr>
          <w:rFonts w:cstheme="minorHAnsi"/>
          <w:color w:val="000000"/>
          <w:sz w:val="24"/>
          <w:szCs w:val="24"/>
          <w:lang w:eastAsia="ru-RU"/>
        </w:rPr>
        <w:t>Садоводческое некоммерческое товарищество</w:t>
      </w:r>
      <w:r>
        <w:rPr>
          <w:rFonts w:cstheme="minorHAnsi"/>
          <w:color w:val="000000"/>
          <w:sz w:val="24"/>
          <w:szCs w:val="24"/>
          <w:lang w:eastAsia="ru-RU"/>
        </w:rPr>
        <w:t>,</w:t>
      </w:r>
      <w:r w:rsidRPr="001B2C96">
        <w:rPr>
          <w:rFonts w:cstheme="minorHAnsi"/>
          <w:color w:val="000000"/>
          <w:sz w:val="24"/>
          <w:szCs w:val="24"/>
          <w:lang w:eastAsia="ru-RU"/>
        </w:rPr>
        <w:t xml:space="preserve"> как некоммерческая организация учреждено гражданами на добровольных началах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3C647B" w:rsidRPr="001B2C96" w:rsidRDefault="003C647B" w:rsidP="00F6204D">
      <w:pPr>
        <w:pStyle w:val="a5"/>
        <w:ind w:left="284"/>
        <w:jc w:val="both"/>
        <w:rPr>
          <w:rFonts w:cstheme="minorHAnsi"/>
          <w:color w:val="000000"/>
          <w:sz w:val="24"/>
          <w:szCs w:val="24"/>
          <w:lang w:eastAsia="ru-RU"/>
        </w:rPr>
      </w:pPr>
      <w:r w:rsidRPr="001B2C96">
        <w:rPr>
          <w:rFonts w:cstheme="minorHAnsi"/>
          <w:color w:val="000000"/>
          <w:sz w:val="24"/>
          <w:szCs w:val="24"/>
          <w:lang w:eastAsia="ru-RU"/>
        </w:rPr>
        <w:t>- создание благоприятных условий для ведения гражданами садоводства и огородн</w:t>
      </w:r>
      <w:r>
        <w:rPr>
          <w:rFonts w:cstheme="minorHAnsi"/>
          <w:color w:val="000000"/>
          <w:sz w:val="24"/>
          <w:szCs w:val="24"/>
          <w:lang w:eastAsia="ru-RU"/>
        </w:rPr>
        <w:t xml:space="preserve">ичества (обеспечение </w:t>
      </w:r>
      <w:r w:rsidRPr="001B2C96">
        <w:rPr>
          <w:rFonts w:cstheme="minorHAnsi"/>
          <w:color w:val="000000"/>
          <w:sz w:val="24"/>
          <w:szCs w:val="24"/>
          <w:lang w:eastAsia="ru-RU"/>
        </w:rPr>
        <w:t>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территории садоводства и иные условия);</w:t>
      </w:r>
    </w:p>
    <w:p w:rsidR="003C647B" w:rsidRPr="001B2C96" w:rsidRDefault="003C647B" w:rsidP="00F6204D">
      <w:pPr>
        <w:pStyle w:val="a5"/>
        <w:ind w:left="284"/>
        <w:jc w:val="both"/>
        <w:rPr>
          <w:rFonts w:cstheme="minorHAnsi"/>
          <w:color w:val="000000"/>
          <w:sz w:val="24"/>
          <w:szCs w:val="24"/>
          <w:lang w:eastAsia="ru-RU"/>
        </w:rPr>
      </w:pPr>
      <w:r w:rsidRPr="001B2C96">
        <w:rPr>
          <w:rFonts w:cstheme="minorHAnsi"/>
          <w:color w:val="000000"/>
          <w:sz w:val="24"/>
          <w:szCs w:val="24"/>
          <w:lang w:eastAsia="ru-RU"/>
        </w:rPr>
        <w:t>-  содействие гражданам в освоении земельных участков в границах территории товарищества;</w:t>
      </w:r>
    </w:p>
    <w:p w:rsidR="00D26254" w:rsidRDefault="003C647B" w:rsidP="00F6204D">
      <w:pPr>
        <w:pStyle w:val="a5"/>
        <w:ind w:left="284"/>
        <w:jc w:val="both"/>
        <w:rPr>
          <w:rFonts w:cstheme="minorHAnsi"/>
          <w:color w:val="000000"/>
          <w:sz w:val="24"/>
          <w:szCs w:val="24"/>
          <w:lang w:eastAsia="ru-RU"/>
        </w:rPr>
      </w:pPr>
      <w:r w:rsidRPr="001B2C96">
        <w:rPr>
          <w:rFonts w:cstheme="minorHAnsi"/>
          <w:color w:val="000000"/>
          <w:sz w:val="24"/>
          <w:szCs w:val="24"/>
          <w:lang w:eastAsia="ru-RU"/>
        </w:rPr>
        <w:t>-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93131E" w:rsidRPr="001B2C96" w:rsidRDefault="0093131E" w:rsidP="00F6204D">
      <w:pPr>
        <w:pStyle w:val="a5"/>
        <w:ind w:left="284"/>
        <w:jc w:val="both"/>
        <w:rPr>
          <w:rFonts w:cstheme="minorHAnsi"/>
          <w:color w:val="000000"/>
          <w:sz w:val="24"/>
          <w:szCs w:val="24"/>
          <w:lang w:eastAsia="ru-RU"/>
        </w:rPr>
      </w:pPr>
    </w:p>
    <w:p w:rsidR="003C647B" w:rsidRPr="0093131E" w:rsidRDefault="00F6204D" w:rsidP="004C3AF9">
      <w:pPr>
        <w:pStyle w:val="1"/>
        <w:numPr>
          <w:ilvl w:val="0"/>
          <w:numId w:val="9"/>
        </w:numPr>
        <w:rPr>
          <w:lang w:eastAsia="ru-RU"/>
        </w:rPr>
      </w:pPr>
      <w:bookmarkStart w:id="5" w:name="_Toc54449679"/>
      <w:r w:rsidRPr="0093131E">
        <w:rPr>
          <w:lang w:eastAsia="ru-RU"/>
        </w:rPr>
        <w:lastRenderedPageBreak/>
        <w:t>Порядок управления деятельностью товарищества, в том числе полномочия органов товарищества, порядок принятия ими решений:</w:t>
      </w:r>
      <w:bookmarkEnd w:id="5"/>
    </w:p>
    <w:p w:rsidR="003F336B" w:rsidRPr="003F336B" w:rsidRDefault="003F336B" w:rsidP="003F336B">
      <w:pPr>
        <w:pStyle w:val="a5"/>
        <w:ind w:left="284"/>
        <w:jc w:val="both"/>
        <w:rPr>
          <w:rFonts w:cstheme="minorHAnsi"/>
          <w:color w:val="000000"/>
          <w:sz w:val="24"/>
          <w:szCs w:val="24"/>
          <w:lang w:eastAsia="ru-RU"/>
        </w:rPr>
      </w:pPr>
      <w:r w:rsidRPr="003F336B">
        <w:rPr>
          <w:rFonts w:cstheme="minorHAnsi"/>
          <w:color w:val="000000"/>
          <w:sz w:val="24"/>
          <w:szCs w:val="24"/>
          <w:lang w:eastAsia="ru-RU"/>
        </w:rPr>
        <w:t>1. Высшим органом товарищества является общее собрание членов товарищества.</w:t>
      </w:r>
    </w:p>
    <w:p w:rsidR="003F336B" w:rsidRPr="003F336B" w:rsidRDefault="003F336B" w:rsidP="003F336B">
      <w:pPr>
        <w:pStyle w:val="a5"/>
        <w:ind w:left="284"/>
        <w:jc w:val="both"/>
        <w:rPr>
          <w:rFonts w:cstheme="minorHAnsi"/>
          <w:color w:val="000000"/>
          <w:sz w:val="24"/>
          <w:szCs w:val="24"/>
          <w:lang w:eastAsia="ru-RU"/>
        </w:rPr>
      </w:pPr>
      <w:r w:rsidRPr="003F336B">
        <w:rPr>
          <w:rFonts w:cstheme="minorHAnsi"/>
          <w:color w:val="000000"/>
          <w:sz w:val="24"/>
          <w:szCs w:val="24"/>
          <w:lang w:eastAsia="ru-RU"/>
        </w:rPr>
        <w:t>2. Количество членов товарищества не может быть менее семи.</w:t>
      </w:r>
    </w:p>
    <w:p w:rsidR="003F336B" w:rsidRPr="003F336B" w:rsidRDefault="003F336B" w:rsidP="003F336B">
      <w:pPr>
        <w:pStyle w:val="a5"/>
        <w:ind w:left="284"/>
        <w:jc w:val="both"/>
        <w:rPr>
          <w:rFonts w:cstheme="minorHAnsi"/>
          <w:color w:val="000000"/>
          <w:sz w:val="24"/>
          <w:szCs w:val="24"/>
          <w:lang w:eastAsia="ru-RU"/>
        </w:rPr>
      </w:pPr>
      <w:r w:rsidRPr="003F336B">
        <w:rPr>
          <w:rFonts w:cstheme="minorHAnsi"/>
          <w:color w:val="000000"/>
          <w:sz w:val="24"/>
          <w:szCs w:val="24"/>
          <w:lang w:eastAsia="ru-RU"/>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3F336B" w:rsidRPr="003F336B" w:rsidRDefault="003F336B" w:rsidP="003F336B">
      <w:pPr>
        <w:pStyle w:val="a5"/>
        <w:ind w:left="284"/>
        <w:jc w:val="both"/>
        <w:rPr>
          <w:rFonts w:cstheme="minorHAnsi"/>
          <w:color w:val="000000"/>
          <w:sz w:val="24"/>
          <w:szCs w:val="24"/>
          <w:lang w:eastAsia="ru-RU"/>
        </w:rPr>
      </w:pPr>
      <w:r w:rsidRPr="003F336B">
        <w:rPr>
          <w:rFonts w:cstheme="minorHAnsi"/>
          <w:color w:val="000000"/>
          <w:sz w:val="24"/>
          <w:szCs w:val="24"/>
          <w:lang w:eastAsia="ru-RU"/>
        </w:rPr>
        <w:t xml:space="preserve">4. </w:t>
      </w:r>
      <w:r>
        <w:rPr>
          <w:rFonts w:cstheme="minorHAnsi"/>
          <w:color w:val="000000"/>
          <w:sz w:val="24"/>
          <w:szCs w:val="24"/>
          <w:lang w:eastAsia="ru-RU"/>
        </w:rPr>
        <w:t>Для контроля работы исполнительных органов</w:t>
      </w:r>
      <w:r w:rsidR="009D4367">
        <w:rPr>
          <w:rFonts w:cstheme="minorHAnsi"/>
          <w:color w:val="000000"/>
          <w:sz w:val="24"/>
          <w:szCs w:val="24"/>
          <w:lang w:eastAsia="ru-RU"/>
        </w:rPr>
        <w:t xml:space="preserve"> СНТ</w:t>
      </w:r>
      <w:r w:rsidRPr="003F336B">
        <w:rPr>
          <w:rFonts w:cstheme="minorHAnsi"/>
          <w:color w:val="000000"/>
          <w:sz w:val="24"/>
          <w:szCs w:val="24"/>
          <w:lang w:eastAsia="ru-RU"/>
        </w:rPr>
        <w:t xml:space="preserve"> образована ревизионная комиссия (ревизор).</w:t>
      </w:r>
    </w:p>
    <w:p w:rsidR="003F336B" w:rsidRPr="003F336B" w:rsidRDefault="003F336B" w:rsidP="003F336B">
      <w:pPr>
        <w:pStyle w:val="a5"/>
        <w:ind w:left="284"/>
        <w:jc w:val="both"/>
        <w:rPr>
          <w:rFonts w:cstheme="minorHAnsi"/>
          <w:color w:val="000000"/>
          <w:sz w:val="24"/>
          <w:szCs w:val="24"/>
          <w:lang w:eastAsia="ru-RU"/>
        </w:rPr>
      </w:pPr>
      <w:r w:rsidRPr="003F336B">
        <w:rPr>
          <w:rFonts w:cstheme="minorHAnsi"/>
          <w:color w:val="000000"/>
          <w:sz w:val="24"/>
          <w:szCs w:val="24"/>
          <w:lang w:eastAsia="ru-RU"/>
        </w:rPr>
        <w:t>5. Председатель товарищества, члены правления товарищества, ревизионная комиссия (ревизор) избираются на общем собра</w:t>
      </w:r>
      <w:r w:rsidR="009D4367">
        <w:rPr>
          <w:rFonts w:cstheme="minorHAnsi"/>
          <w:color w:val="000000"/>
          <w:sz w:val="24"/>
          <w:szCs w:val="24"/>
          <w:lang w:eastAsia="ru-RU"/>
        </w:rPr>
        <w:t>нии членов товарищества на срок</w:t>
      </w:r>
      <w:r w:rsidRPr="003F336B">
        <w:rPr>
          <w:rFonts w:cstheme="minorHAnsi"/>
          <w:color w:val="000000"/>
          <w:sz w:val="24"/>
          <w:szCs w:val="24"/>
          <w:lang w:eastAsia="ru-RU"/>
        </w:rPr>
        <w:t xml:space="preserve"> не более чем на пять лет из числа членов товарищества тайным или открытым голосованием. 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3F336B" w:rsidRPr="003F336B" w:rsidRDefault="003F336B" w:rsidP="003F336B">
      <w:pPr>
        <w:pStyle w:val="a5"/>
        <w:ind w:left="284"/>
        <w:jc w:val="both"/>
        <w:rPr>
          <w:rFonts w:cstheme="minorHAnsi"/>
          <w:color w:val="000000"/>
          <w:sz w:val="24"/>
          <w:szCs w:val="24"/>
          <w:lang w:eastAsia="ru-RU"/>
        </w:rPr>
      </w:pPr>
      <w:r w:rsidRPr="003F336B">
        <w:rPr>
          <w:rFonts w:cstheme="minorHAnsi"/>
          <w:color w:val="000000"/>
          <w:sz w:val="24"/>
          <w:szCs w:val="24"/>
          <w:lang w:eastAsia="ru-RU"/>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D92F5D" w:rsidRDefault="003F336B" w:rsidP="00D92F5D">
      <w:pPr>
        <w:pStyle w:val="a5"/>
        <w:ind w:left="284"/>
        <w:jc w:val="both"/>
        <w:rPr>
          <w:rFonts w:cstheme="minorHAnsi"/>
          <w:color w:val="000000"/>
          <w:sz w:val="24"/>
          <w:szCs w:val="24"/>
          <w:lang w:eastAsia="ru-RU"/>
        </w:rPr>
      </w:pPr>
      <w:r w:rsidRPr="003F336B">
        <w:rPr>
          <w:rFonts w:cstheme="minorHAnsi"/>
          <w:color w:val="000000"/>
          <w:sz w:val="24"/>
          <w:szCs w:val="24"/>
          <w:lang w:eastAsia="ru-RU"/>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467527" w:rsidRDefault="00467527" w:rsidP="00D92F5D">
      <w:pPr>
        <w:pStyle w:val="a5"/>
        <w:jc w:val="both"/>
        <w:rPr>
          <w:rFonts w:cstheme="minorHAnsi"/>
          <w:color w:val="000000"/>
          <w:sz w:val="24"/>
          <w:szCs w:val="24"/>
          <w:lang w:eastAsia="ru-RU"/>
        </w:rPr>
      </w:pPr>
    </w:p>
    <w:p w:rsidR="00D92F5D" w:rsidRPr="006E39BC" w:rsidRDefault="00D92F5D" w:rsidP="00D92F5D">
      <w:pPr>
        <w:pStyle w:val="a5"/>
        <w:jc w:val="both"/>
        <w:rPr>
          <w:rFonts w:cstheme="minorHAnsi"/>
          <w:b/>
          <w:color w:val="000000"/>
          <w:sz w:val="24"/>
          <w:szCs w:val="24"/>
          <w:lang w:eastAsia="ru-RU"/>
        </w:rPr>
      </w:pPr>
      <w:r w:rsidRPr="006E39BC">
        <w:rPr>
          <w:rFonts w:cstheme="minorHAnsi"/>
          <w:b/>
          <w:color w:val="000000"/>
          <w:sz w:val="24"/>
          <w:szCs w:val="24"/>
          <w:lang w:eastAsia="ru-RU"/>
        </w:rPr>
        <w:t>5.1. Компетенция общего собрания членов товарищества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 К исключительной компетенции общего собрания членов товарищества относятся:</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 изменение устава товарищества;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8) принятие решения об открытии или о закрытии банковских счетов товарищества;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lastRenderedPageBreak/>
        <w:t>10) 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11) утверждение отчетов ревизионной комиссии (ревизора);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13) принятие решений о создании ассоциаций (союзов) товариществ, вступлении в них или выходе из них;</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14) заключение договора с аудиторской организацией или индивидуальным аудитором товарищества;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17) утверждение приходно-расходной сметы товарищества и принятие решения о ее исполнении;</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18) утверждение отчетов правления товарищества, отчетов председателя товарищества;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19) определение порядка рассмотрения органами товарищества заявлений (обращений, жалоб) членов товарищества;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20) принятие решения об избрании председательствующего на общем собрании членов товарищества;</w:t>
      </w:r>
    </w:p>
    <w:p w:rsidR="00D92F5D" w:rsidRPr="00D92F5D" w:rsidRDefault="00D92F5D" w:rsidP="00D92F5D">
      <w:pPr>
        <w:pStyle w:val="a5"/>
        <w:jc w:val="both"/>
        <w:rPr>
          <w:rFonts w:cstheme="minorHAnsi"/>
          <w:color w:val="000000"/>
          <w:sz w:val="24"/>
          <w:szCs w:val="24"/>
          <w:lang w:eastAsia="ru-RU"/>
        </w:rPr>
      </w:pPr>
      <w:r w:rsidRPr="00D92F5D">
        <w:rPr>
          <w:rFonts w:cstheme="minorHAnsi"/>
          <w:color w:val="000000"/>
          <w:sz w:val="24"/>
          <w:szCs w:val="24"/>
          <w:lang w:eastAsia="ru-RU"/>
        </w:rPr>
        <w:t xml:space="preserve">21) определение размера и срока внесения взносов, порядка расходования целевых взносов, а также размера и срока внесения платы, </w:t>
      </w:r>
      <w:r>
        <w:rPr>
          <w:rFonts w:cstheme="minorHAnsi"/>
          <w:color w:val="000000"/>
          <w:sz w:val="24"/>
          <w:szCs w:val="24"/>
          <w:lang w:eastAsia="ru-RU"/>
        </w:rPr>
        <w:t>собственниками не являющимися членами СНТ</w:t>
      </w:r>
      <w:r w:rsidRPr="00D92F5D">
        <w:rPr>
          <w:rFonts w:cstheme="minorHAnsi"/>
          <w:color w:val="000000"/>
          <w:sz w:val="24"/>
          <w:szCs w:val="24"/>
          <w:lang w:eastAsia="ru-RU"/>
        </w:rPr>
        <w:t>;</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22) утверждение финансово-экономического обоснования размера взносов, финансово-экономиче</w:t>
      </w:r>
      <w:r w:rsidR="00592A09" w:rsidRPr="00174221">
        <w:rPr>
          <w:rFonts w:cstheme="minorHAnsi"/>
          <w:sz w:val="24"/>
          <w:szCs w:val="24"/>
          <w:lang w:eastAsia="ru-RU"/>
        </w:rPr>
        <w:t>ского обоснования размера платы</w:t>
      </w:r>
      <w:r w:rsidRPr="00174221">
        <w:rPr>
          <w:rFonts w:cstheme="minorHAnsi"/>
          <w:sz w:val="24"/>
          <w:szCs w:val="24"/>
          <w:lang w:eastAsia="ru-RU"/>
        </w:rPr>
        <w:t xml:space="preserve"> </w:t>
      </w:r>
      <w:proofErr w:type="gramStart"/>
      <w:r w:rsidR="00592A09" w:rsidRPr="00174221">
        <w:rPr>
          <w:rFonts w:cstheme="minorHAnsi"/>
          <w:sz w:val="24"/>
          <w:szCs w:val="24"/>
          <w:lang w:eastAsia="ru-RU"/>
        </w:rPr>
        <w:t>собственникам</w:t>
      </w:r>
      <w:proofErr w:type="gramEnd"/>
      <w:r w:rsidR="00592A09" w:rsidRPr="00174221">
        <w:rPr>
          <w:rFonts w:cstheme="minorHAnsi"/>
          <w:sz w:val="24"/>
          <w:szCs w:val="24"/>
          <w:lang w:eastAsia="ru-RU"/>
        </w:rPr>
        <w:t xml:space="preserve"> не являющимся членами СНТ</w:t>
      </w:r>
      <w:r w:rsidRPr="00174221">
        <w:rPr>
          <w:rFonts w:cstheme="minorHAnsi"/>
          <w:sz w:val="24"/>
          <w:szCs w:val="24"/>
          <w:lang w:eastAsia="ru-RU"/>
        </w:rPr>
        <w:t>;</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 xml:space="preserve">2. По вопросам, указанным в </w:t>
      </w:r>
      <w:r w:rsidR="007C17C4" w:rsidRPr="00174221">
        <w:rPr>
          <w:rFonts w:cstheme="minorHAnsi"/>
          <w:sz w:val="24"/>
          <w:szCs w:val="24"/>
          <w:lang w:eastAsia="ru-RU"/>
        </w:rPr>
        <w:t>под</w:t>
      </w:r>
      <w:r w:rsidRPr="00174221">
        <w:rPr>
          <w:rFonts w:cstheme="minorHAnsi"/>
          <w:sz w:val="24"/>
          <w:szCs w:val="24"/>
          <w:lang w:eastAsia="ru-RU"/>
        </w:rPr>
        <w:t xml:space="preserve">пунктах 1 - 6, 10, 17, 21 - 23 </w:t>
      </w:r>
      <w:r w:rsidR="007C17C4" w:rsidRPr="00174221">
        <w:rPr>
          <w:rFonts w:cstheme="minorHAnsi"/>
          <w:sz w:val="24"/>
          <w:szCs w:val="24"/>
          <w:lang w:eastAsia="ru-RU"/>
        </w:rPr>
        <w:t>пункта</w:t>
      </w:r>
      <w:r w:rsidRPr="00174221">
        <w:rPr>
          <w:rFonts w:cstheme="minorHAnsi"/>
          <w:sz w:val="24"/>
          <w:szCs w:val="24"/>
          <w:lang w:eastAsia="ru-RU"/>
        </w:rPr>
        <w:t xml:space="preserve"> 1 настояще</w:t>
      </w:r>
      <w:r w:rsidR="0014749F" w:rsidRPr="00174221">
        <w:rPr>
          <w:rFonts w:cstheme="minorHAnsi"/>
          <w:sz w:val="24"/>
          <w:szCs w:val="24"/>
          <w:lang w:eastAsia="ru-RU"/>
        </w:rPr>
        <w:t>го</w:t>
      </w:r>
      <w:r w:rsidRPr="00174221">
        <w:rPr>
          <w:rFonts w:cstheme="minorHAnsi"/>
          <w:sz w:val="24"/>
          <w:szCs w:val="24"/>
          <w:lang w:eastAsia="ru-RU"/>
        </w:rPr>
        <w:t xml:space="preserve"> </w:t>
      </w:r>
      <w:r w:rsidR="0014749F" w:rsidRPr="00174221">
        <w:rPr>
          <w:rFonts w:cstheme="minorHAnsi"/>
          <w:sz w:val="24"/>
          <w:szCs w:val="24"/>
          <w:lang w:eastAsia="ru-RU"/>
        </w:rPr>
        <w:t>подзаголовка</w:t>
      </w:r>
      <w:r w:rsidRPr="00174221">
        <w:rPr>
          <w:rFonts w:cstheme="minorHAnsi"/>
          <w:sz w:val="24"/>
          <w:szCs w:val="24"/>
          <w:lang w:eastAsia="ru-RU"/>
        </w:rPr>
        <w:t>,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 xml:space="preserve">3. По вопросам, указанным в </w:t>
      </w:r>
      <w:r w:rsidR="007C17C4" w:rsidRPr="00174221">
        <w:rPr>
          <w:rFonts w:cstheme="minorHAnsi"/>
          <w:sz w:val="24"/>
          <w:szCs w:val="24"/>
          <w:lang w:eastAsia="ru-RU"/>
        </w:rPr>
        <w:t>под</w:t>
      </w:r>
      <w:r w:rsidRPr="00174221">
        <w:rPr>
          <w:rFonts w:cstheme="minorHAnsi"/>
          <w:sz w:val="24"/>
          <w:szCs w:val="24"/>
          <w:lang w:eastAsia="ru-RU"/>
        </w:rPr>
        <w:t xml:space="preserve">пунктах 4 - 6, 21 и 22 </w:t>
      </w:r>
      <w:r w:rsidR="007C17C4" w:rsidRPr="00174221">
        <w:rPr>
          <w:rFonts w:cstheme="minorHAnsi"/>
          <w:sz w:val="24"/>
          <w:szCs w:val="24"/>
          <w:lang w:eastAsia="ru-RU"/>
        </w:rPr>
        <w:t>пункта</w:t>
      </w:r>
      <w:r w:rsidRPr="00174221">
        <w:rPr>
          <w:rFonts w:cstheme="minorHAnsi"/>
          <w:sz w:val="24"/>
          <w:szCs w:val="24"/>
          <w:lang w:eastAsia="ru-RU"/>
        </w:rPr>
        <w:t xml:space="preserve"> 1 настояще</w:t>
      </w:r>
      <w:r w:rsidR="0014749F" w:rsidRPr="00174221">
        <w:rPr>
          <w:rFonts w:cstheme="minorHAnsi"/>
          <w:sz w:val="24"/>
          <w:szCs w:val="24"/>
          <w:lang w:eastAsia="ru-RU"/>
        </w:rPr>
        <w:t>го</w:t>
      </w:r>
      <w:r w:rsidRPr="00174221">
        <w:rPr>
          <w:rFonts w:cstheme="minorHAnsi"/>
          <w:sz w:val="24"/>
          <w:szCs w:val="24"/>
          <w:lang w:eastAsia="ru-RU"/>
        </w:rPr>
        <w:t xml:space="preserve"> </w:t>
      </w:r>
      <w:r w:rsidR="0014749F" w:rsidRPr="00174221">
        <w:rPr>
          <w:rFonts w:cstheme="minorHAnsi"/>
          <w:sz w:val="24"/>
          <w:szCs w:val="24"/>
          <w:lang w:eastAsia="ru-RU"/>
        </w:rPr>
        <w:t>подзаголовка</w:t>
      </w:r>
      <w:r w:rsidRPr="00174221">
        <w:rPr>
          <w:rFonts w:cstheme="minorHAnsi"/>
          <w:sz w:val="24"/>
          <w:szCs w:val="24"/>
          <w:lang w:eastAsia="ru-RU"/>
        </w:rPr>
        <w:t xml:space="preserve">, решения общего собрания членов товарищества принимаются с учетом результатов голосования </w:t>
      </w:r>
      <w:r w:rsidR="00592A09" w:rsidRPr="00174221">
        <w:rPr>
          <w:rFonts w:cstheme="minorHAnsi"/>
          <w:sz w:val="24"/>
          <w:szCs w:val="24"/>
          <w:lang w:eastAsia="ru-RU"/>
        </w:rPr>
        <w:t>собственников, не являющимися членами СНТ</w:t>
      </w:r>
      <w:r w:rsidRPr="00174221">
        <w:rPr>
          <w:rFonts w:cstheme="minorHAnsi"/>
          <w:sz w:val="24"/>
          <w:szCs w:val="24"/>
          <w:lang w:eastAsia="ru-RU"/>
        </w:rPr>
        <w:t xml:space="preserve">, проголосовавших по указанным вопросам в порядке, установленном настоящим </w:t>
      </w:r>
      <w:r w:rsidR="00592A09" w:rsidRPr="00174221">
        <w:rPr>
          <w:rFonts w:cstheme="minorHAnsi"/>
          <w:sz w:val="24"/>
          <w:szCs w:val="24"/>
          <w:lang w:eastAsia="ru-RU"/>
        </w:rPr>
        <w:t>Уставом</w:t>
      </w:r>
      <w:r w:rsidRPr="00174221">
        <w:rPr>
          <w:rFonts w:cstheme="minorHAnsi"/>
          <w:sz w:val="24"/>
          <w:szCs w:val="24"/>
          <w:lang w:eastAsia="ru-RU"/>
        </w:rPr>
        <w:t>.</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 xml:space="preserve">4. По иным вопросам, указанным в </w:t>
      </w:r>
      <w:r w:rsidR="0014749F" w:rsidRPr="00174221">
        <w:rPr>
          <w:rFonts w:cstheme="minorHAnsi"/>
          <w:sz w:val="24"/>
          <w:szCs w:val="24"/>
          <w:lang w:eastAsia="ru-RU"/>
        </w:rPr>
        <w:t>пункте</w:t>
      </w:r>
      <w:r w:rsidRPr="00174221">
        <w:rPr>
          <w:rFonts w:cstheme="minorHAnsi"/>
          <w:sz w:val="24"/>
          <w:szCs w:val="24"/>
          <w:lang w:eastAsia="ru-RU"/>
        </w:rPr>
        <w:t xml:space="preserve"> 1 </w:t>
      </w:r>
      <w:r w:rsidR="0014749F" w:rsidRPr="00174221">
        <w:rPr>
          <w:rFonts w:cstheme="minorHAnsi"/>
          <w:sz w:val="24"/>
          <w:szCs w:val="24"/>
          <w:lang w:eastAsia="ru-RU"/>
        </w:rPr>
        <w:t>настоящего подзаголовка</w:t>
      </w:r>
      <w:r w:rsidRPr="00174221">
        <w:rPr>
          <w:rFonts w:cstheme="minorHAnsi"/>
          <w:sz w:val="24"/>
          <w:szCs w:val="24"/>
          <w:lang w:eastAsia="ru-RU"/>
        </w:rPr>
        <w:t>,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5. Общее собрание членов товарищества может быть очередным или внеочередным.</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6. Очередное общее собрание членов товарищества созывается правлением товарищества по мере необходимости, но не реже чем один раз в год.</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lastRenderedPageBreak/>
        <w:t>7. Внеочередное общее собрание членов товарищества должно проводиться по требованию:</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1) правления товарищества;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 ревизионной комиссии (ревизора);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3) членов товарищества в количестве более чем одна пятая членов товарищества.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 xml:space="preserve">9. В случаях, предусмотренных </w:t>
      </w:r>
      <w:r w:rsidR="00D40C5D" w:rsidRPr="00174221">
        <w:rPr>
          <w:rFonts w:cstheme="minorHAnsi"/>
          <w:sz w:val="24"/>
          <w:szCs w:val="24"/>
          <w:lang w:eastAsia="ru-RU"/>
        </w:rPr>
        <w:t>под</w:t>
      </w:r>
      <w:r w:rsidRPr="00174221">
        <w:rPr>
          <w:rFonts w:cstheme="minorHAnsi"/>
          <w:sz w:val="24"/>
          <w:szCs w:val="24"/>
          <w:lang w:eastAsia="ru-RU"/>
        </w:rPr>
        <w:t xml:space="preserve">пунктами 2, 3 </w:t>
      </w:r>
      <w:r w:rsidR="00D40C5D" w:rsidRPr="00174221">
        <w:rPr>
          <w:rFonts w:cstheme="minorHAnsi"/>
          <w:sz w:val="24"/>
          <w:szCs w:val="24"/>
          <w:lang w:eastAsia="ru-RU"/>
        </w:rPr>
        <w:t>пункта</w:t>
      </w:r>
      <w:r w:rsidRPr="00174221">
        <w:rPr>
          <w:rFonts w:cstheme="minorHAnsi"/>
          <w:sz w:val="24"/>
          <w:szCs w:val="24"/>
          <w:lang w:eastAsia="ru-RU"/>
        </w:rPr>
        <w:t xml:space="preserve"> 7 и </w:t>
      </w:r>
      <w:r w:rsidR="00D40C5D" w:rsidRPr="00174221">
        <w:rPr>
          <w:rFonts w:cstheme="minorHAnsi"/>
          <w:sz w:val="24"/>
          <w:szCs w:val="24"/>
          <w:lang w:eastAsia="ru-RU"/>
        </w:rPr>
        <w:t>пункта</w:t>
      </w:r>
      <w:r w:rsidRPr="00174221">
        <w:rPr>
          <w:rFonts w:cstheme="minorHAnsi"/>
          <w:sz w:val="24"/>
          <w:szCs w:val="24"/>
          <w:lang w:eastAsia="ru-RU"/>
        </w:rPr>
        <w:t xml:space="preserve"> 8 </w:t>
      </w:r>
      <w:r w:rsidR="00D40C5D" w:rsidRPr="00174221">
        <w:rPr>
          <w:rFonts w:cstheme="minorHAnsi"/>
          <w:sz w:val="24"/>
          <w:szCs w:val="24"/>
          <w:lang w:eastAsia="ru-RU"/>
        </w:rPr>
        <w:t>настоящего подзаголовка</w:t>
      </w:r>
      <w:r w:rsidRPr="00174221">
        <w:rPr>
          <w:rFonts w:cstheme="minorHAnsi"/>
          <w:sz w:val="24"/>
          <w:szCs w:val="24"/>
          <w:lang w:eastAsia="ru-RU"/>
        </w:rPr>
        <w:t>,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 xml:space="preserve">11. Правление товарищества не позднее тридцати дней со дня получения требования, указанного в </w:t>
      </w:r>
      <w:r w:rsidR="00D40C5D" w:rsidRPr="00174221">
        <w:rPr>
          <w:rFonts w:cstheme="minorHAnsi"/>
          <w:sz w:val="24"/>
          <w:szCs w:val="24"/>
          <w:lang w:eastAsia="ru-RU"/>
        </w:rPr>
        <w:t>пунктах</w:t>
      </w:r>
      <w:r w:rsidRPr="00174221">
        <w:rPr>
          <w:rFonts w:cstheme="minorHAnsi"/>
          <w:sz w:val="24"/>
          <w:szCs w:val="24"/>
          <w:lang w:eastAsia="ru-RU"/>
        </w:rPr>
        <w:t xml:space="preserve"> 7 и 8 </w:t>
      </w:r>
      <w:r w:rsidR="00D40C5D" w:rsidRPr="00174221">
        <w:rPr>
          <w:rFonts w:cstheme="minorHAnsi"/>
          <w:sz w:val="24"/>
          <w:szCs w:val="24"/>
          <w:lang w:eastAsia="ru-RU"/>
        </w:rPr>
        <w:t>настоящего подзаголовка</w:t>
      </w:r>
      <w:r w:rsidRPr="00174221">
        <w:rPr>
          <w:rFonts w:cstheme="minorHAnsi"/>
          <w:sz w:val="24"/>
          <w:szCs w:val="24"/>
          <w:lang w:eastAsia="ru-RU"/>
        </w:rPr>
        <w:t>, обязано обеспечить проведение внеочередного общего собрания членов товарищества.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r w:rsidR="00D40C5D" w:rsidRPr="00174221">
        <w:rPr>
          <w:rFonts w:cstheme="minorHAnsi"/>
          <w:sz w:val="24"/>
          <w:szCs w:val="24"/>
          <w:lang w:eastAsia="ru-RU"/>
        </w:rPr>
        <w:t>пунктом</w:t>
      </w:r>
      <w:r w:rsidRPr="00174221">
        <w:rPr>
          <w:rFonts w:cstheme="minorHAnsi"/>
          <w:sz w:val="24"/>
          <w:szCs w:val="24"/>
          <w:lang w:eastAsia="ru-RU"/>
        </w:rPr>
        <w:t xml:space="preserve"> 11 </w:t>
      </w:r>
      <w:r w:rsidR="00D40C5D" w:rsidRPr="00174221">
        <w:rPr>
          <w:rFonts w:cstheme="minorHAnsi"/>
          <w:sz w:val="24"/>
          <w:szCs w:val="24"/>
          <w:lang w:eastAsia="ru-RU"/>
        </w:rPr>
        <w:t>настоящего подзаголовка</w:t>
      </w:r>
      <w:r w:rsidRPr="00174221">
        <w:rPr>
          <w:rFonts w:cstheme="minorHAnsi"/>
          <w:sz w:val="24"/>
          <w:szCs w:val="24"/>
          <w:lang w:eastAsia="ru-RU"/>
        </w:rPr>
        <w:t xml:space="preserve">,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r w:rsidR="00D40C5D" w:rsidRPr="00174221">
        <w:rPr>
          <w:rFonts w:cstheme="minorHAnsi"/>
          <w:sz w:val="24"/>
          <w:szCs w:val="24"/>
          <w:lang w:eastAsia="ru-RU"/>
        </w:rPr>
        <w:t>пунктов</w:t>
      </w:r>
      <w:r w:rsidRPr="00174221">
        <w:rPr>
          <w:rFonts w:cstheme="minorHAnsi"/>
          <w:sz w:val="24"/>
          <w:szCs w:val="24"/>
          <w:lang w:eastAsia="ru-RU"/>
        </w:rPr>
        <w:t xml:space="preserve"> 13 - 18 </w:t>
      </w:r>
      <w:r w:rsidR="00D40C5D" w:rsidRPr="00174221">
        <w:rPr>
          <w:rFonts w:cstheme="minorHAnsi"/>
          <w:sz w:val="24"/>
          <w:szCs w:val="24"/>
          <w:lang w:eastAsia="ru-RU"/>
        </w:rPr>
        <w:t>настоящего подзаголовка</w:t>
      </w:r>
      <w:r w:rsidRPr="00174221">
        <w:rPr>
          <w:rFonts w:cstheme="minorHAnsi"/>
          <w:sz w:val="24"/>
          <w:szCs w:val="24"/>
          <w:lang w:eastAsia="ru-RU"/>
        </w:rPr>
        <w:t>.</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13. Уведомление о проведении общего собрания членов товарищества не менее чем за две недели до дня его проведения:</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 размещается на сайте товарищества в информационно-телекоммуникационной сети "Интернет" (</w:t>
      </w:r>
      <w:r w:rsidR="00E84A50" w:rsidRPr="00174221">
        <w:rPr>
          <w:rFonts w:cstheme="minorHAnsi"/>
          <w:sz w:val="24"/>
          <w:szCs w:val="24"/>
          <w:lang w:eastAsia="ru-RU"/>
        </w:rPr>
        <w:t>___________________</w:t>
      </w:r>
      <w:r w:rsidRPr="00174221">
        <w:rPr>
          <w:rFonts w:cstheme="minorHAnsi"/>
          <w:sz w:val="24"/>
          <w:szCs w:val="24"/>
          <w:lang w:eastAsia="ru-RU"/>
        </w:rPr>
        <w:t>);</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3) размещается на информационном щите, расположенном в границах территори</w:t>
      </w:r>
      <w:r w:rsidR="00E84A50" w:rsidRPr="00174221">
        <w:rPr>
          <w:rFonts w:cstheme="minorHAnsi"/>
          <w:sz w:val="24"/>
          <w:szCs w:val="24"/>
          <w:lang w:eastAsia="ru-RU"/>
        </w:rPr>
        <w:t>и садоводства</w:t>
      </w:r>
      <w:r w:rsidRPr="00174221">
        <w:rPr>
          <w:rFonts w:cstheme="minorHAnsi"/>
          <w:sz w:val="24"/>
          <w:szCs w:val="24"/>
          <w:lang w:eastAsia="ru-RU"/>
        </w:rPr>
        <w:t>.</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14. Сообщение о проведении общего собрания членов товарищества может быть также размещено в средствах массовой информации</w:t>
      </w:r>
      <w:r w:rsidR="00E84A50" w:rsidRPr="00174221">
        <w:rPr>
          <w:rFonts w:cstheme="minorHAnsi"/>
          <w:sz w:val="24"/>
          <w:szCs w:val="24"/>
          <w:lang w:eastAsia="ru-RU"/>
        </w:rPr>
        <w:t xml:space="preserve"> города Майкоп</w:t>
      </w:r>
      <w:r w:rsidRPr="00174221">
        <w:rPr>
          <w:rFonts w:cstheme="minorHAnsi"/>
          <w:sz w:val="24"/>
          <w:szCs w:val="24"/>
          <w:lang w:eastAsia="ru-RU"/>
        </w:rPr>
        <w:t>.</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 xml:space="preserve">16. В случае включения в повестку общего собрания членов товарищества вопросов, указанных в пунктах 4 - 6, 21 и 22 части 1 настоящей статьи, </w:t>
      </w:r>
      <w:proofErr w:type="gramStart"/>
      <w:r w:rsidR="00CC2BB9" w:rsidRPr="00174221">
        <w:rPr>
          <w:rFonts w:cstheme="minorHAnsi"/>
          <w:sz w:val="24"/>
          <w:szCs w:val="24"/>
          <w:lang w:eastAsia="ru-RU"/>
        </w:rPr>
        <w:t>собственники</w:t>
      </w:r>
      <w:proofErr w:type="gramEnd"/>
      <w:r w:rsidR="00CC2BB9" w:rsidRPr="00174221">
        <w:rPr>
          <w:rFonts w:cstheme="minorHAnsi"/>
          <w:sz w:val="24"/>
          <w:szCs w:val="24"/>
          <w:lang w:eastAsia="ru-RU"/>
        </w:rPr>
        <w:t xml:space="preserve"> не являющиеся членами</w:t>
      </w:r>
      <w:r w:rsidR="00212263" w:rsidRPr="00174221">
        <w:rPr>
          <w:rFonts w:cstheme="minorHAnsi"/>
          <w:sz w:val="24"/>
          <w:szCs w:val="24"/>
          <w:lang w:eastAsia="ru-RU"/>
        </w:rPr>
        <w:t xml:space="preserve"> </w:t>
      </w:r>
      <w:r w:rsidR="00CC2BB9" w:rsidRPr="00174221">
        <w:rPr>
          <w:rFonts w:cstheme="minorHAnsi"/>
          <w:sz w:val="24"/>
          <w:szCs w:val="24"/>
          <w:lang w:eastAsia="ru-RU"/>
        </w:rPr>
        <w:t>СНТ</w:t>
      </w:r>
      <w:r w:rsidRPr="00174221">
        <w:rPr>
          <w:rFonts w:cstheme="minorHAnsi"/>
          <w:sz w:val="24"/>
          <w:szCs w:val="24"/>
          <w:lang w:eastAsia="ru-RU"/>
        </w:rPr>
        <w:t>, уведомляются о проведении общего собрания членов товарищества в порядке, установленном для уведомления членов товарищества.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lastRenderedPageBreak/>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должен быть обеспечен свободный доступ к месту проведения общего собрания членов товарищества.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6038C4" w:rsidRPr="00174221" w:rsidRDefault="00C70EE0" w:rsidP="006038C4">
      <w:pPr>
        <w:pStyle w:val="a5"/>
        <w:jc w:val="both"/>
        <w:rPr>
          <w:rFonts w:cstheme="minorHAnsi"/>
          <w:sz w:val="24"/>
          <w:szCs w:val="24"/>
          <w:u w:val="single"/>
          <w:lang w:eastAsia="ru-RU"/>
        </w:rPr>
      </w:pPr>
      <w:r w:rsidRPr="00174221">
        <w:rPr>
          <w:rFonts w:cstheme="minorHAnsi"/>
          <w:sz w:val="24"/>
          <w:szCs w:val="24"/>
          <w:lang w:eastAsia="ru-RU"/>
        </w:rPr>
        <w:t xml:space="preserve">Представитель может представлять интересы члена товарищества, на основании выданной доверенности, форма </w:t>
      </w:r>
      <w:proofErr w:type="gramStart"/>
      <w:r w:rsidRPr="00174221">
        <w:rPr>
          <w:rFonts w:cstheme="minorHAnsi"/>
          <w:sz w:val="24"/>
          <w:szCs w:val="24"/>
          <w:lang w:eastAsia="ru-RU"/>
        </w:rPr>
        <w:t>которой  утверждена</w:t>
      </w:r>
      <w:proofErr w:type="gramEnd"/>
      <w:r w:rsidRPr="00174221">
        <w:rPr>
          <w:rFonts w:cstheme="minorHAnsi"/>
          <w:sz w:val="24"/>
          <w:szCs w:val="24"/>
          <w:lang w:eastAsia="ru-RU"/>
        </w:rPr>
        <w:t xml:space="preserve"> общим собранием. </w:t>
      </w:r>
      <w:r w:rsidRPr="00174221">
        <w:rPr>
          <w:rFonts w:cstheme="minorHAnsi"/>
          <w:sz w:val="24"/>
          <w:szCs w:val="24"/>
          <w:u w:val="single"/>
          <w:lang w:eastAsia="ru-RU"/>
        </w:rPr>
        <w:t>Один представитель м</w:t>
      </w:r>
      <w:r w:rsidR="009F7A82">
        <w:rPr>
          <w:rFonts w:cstheme="minorHAnsi"/>
          <w:sz w:val="24"/>
          <w:szCs w:val="24"/>
          <w:u w:val="single"/>
          <w:lang w:eastAsia="ru-RU"/>
        </w:rPr>
        <w:t>ожет представлять интересы до</w:t>
      </w:r>
      <w:r w:rsidRPr="00174221">
        <w:rPr>
          <w:rFonts w:cstheme="minorHAnsi"/>
          <w:sz w:val="24"/>
          <w:szCs w:val="24"/>
          <w:u w:val="single"/>
          <w:lang w:eastAsia="ru-RU"/>
        </w:rPr>
        <w:t xml:space="preserve"> пяти членов товарищества.</w:t>
      </w:r>
      <w:r w:rsidR="006038C4" w:rsidRPr="00174221">
        <w:rPr>
          <w:rFonts w:cstheme="minorHAnsi"/>
          <w:sz w:val="24"/>
          <w:szCs w:val="24"/>
          <w:u w:val="single"/>
          <w:lang w:eastAsia="ru-RU"/>
        </w:rPr>
        <w:t xml:space="preserve"> По решению правления  в случае коллективного обращения от членов товарищества, проживающих на одной улице, переулке, квартале территории товарищества,  возможно одному  представителю – как уполномоченному лицу  от имени  этих членов  товарищества    представлять их интересы, но не более  пятнадцати  членов товарищества. </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22. По вопросам, указанным в пунктах 1, 2, 4 - 6, 10, 17, 21 - 23 части 1 настоящей статьи, проведение заочного голосования не допускается.</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23. В случае, если при проведении общего собрания членов товарищества по вопросам, указанным в пунктах 1, 2, 4 - 6, 10, 17, 21 - 23 части 1 настоящей статьи, такое общее собрание членов товарищества не имело указанного в части 19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24. Результаты очно-заочного голосования при принятии решений общим собранием членов товарищества определяются совокупностью:</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1) результатов голосования при очном обсуждении вопросов повестки общего собрания членов товарищества;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пункте 2 части 24 настоящей статьи. В случае участия в общем собрании </w:t>
      </w:r>
      <w:proofErr w:type="gramStart"/>
      <w:r w:rsidRPr="00174221">
        <w:rPr>
          <w:rFonts w:cstheme="minorHAnsi"/>
          <w:sz w:val="24"/>
          <w:szCs w:val="24"/>
          <w:lang w:eastAsia="ru-RU"/>
        </w:rPr>
        <w:t xml:space="preserve">членов </w:t>
      </w:r>
      <w:r w:rsidRPr="00174221">
        <w:rPr>
          <w:rFonts w:cstheme="minorHAnsi"/>
          <w:sz w:val="24"/>
          <w:szCs w:val="24"/>
          <w:lang w:eastAsia="ru-RU"/>
        </w:rPr>
        <w:lastRenderedPageBreak/>
        <w:t xml:space="preserve">товарищества </w:t>
      </w:r>
      <w:r w:rsidR="008B0A0D" w:rsidRPr="00174221">
        <w:rPr>
          <w:rFonts w:cstheme="minorHAnsi"/>
          <w:sz w:val="24"/>
          <w:szCs w:val="24"/>
          <w:lang w:eastAsia="ru-RU"/>
        </w:rPr>
        <w:t>собственников</w:t>
      </w:r>
      <w:proofErr w:type="gramEnd"/>
      <w:r w:rsidR="008B0A0D" w:rsidRPr="00174221">
        <w:rPr>
          <w:rFonts w:cstheme="minorHAnsi"/>
          <w:sz w:val="24"/>
          <w:szCs w:val="24"/>
          <w:lang w:eastAsia="ru-RU"/>
        </w:rPr>
        <w:t xml:space="preserve"> не являющихся членами СНТ</w:t>
      </w:r>
      <w:r w:rsidRPr="00174221">
        <w:rPr>
          <w:rFonts w:cstheme="minorHAnsi"/>
          <w:sz w:val="24"/>
          <w:szCs w:val="24"/>
          <w:lang w:eastAsia="ru-RU"/>
        </w:rPr>
        <w:t>,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 xml:space="preserve">27. Решения общего собрания членов товарищества являются обязательными для исполнения органами товарищества, членами товарищества, а также </w:t>
      </w:r>
      <w:r w:rsidR="008B0A0D" w:rsidRPr="00174221">
        <w:rPr>
          <w:rFonts w:cstheme="minorHAnsi"/>
          <w:sz w:val="24"/>
          <w:szCs w:val="24"/>
          <w:lang w:eastAsia="ru-RU"/>
        </w:rPr>
        <w:t xml:space="preserve">собственниками не являющихся членами СНТ </w:t>
      </w:r>
      <w:r w:rsidRPr="00174221">
        <w:rPr>
          <w:rFonts w:cstheme="minorHAnsi"/>
          <w:sz w:val="24"/>
          <w:szCs w:val="24"/>
          <w:lang w:eastAsia="ru-RU"/>
        </w:rPr>
        <w:t xml:space="preserve">(в случае, если такие решения принимаются по вопросам, указанным в </w:t>
      </w:r>
      <w:r w:rsidR="00A42850" w:rsidRPr="00174221">
        <w:rPr>
          <w:rFonts w:cstheme="minorHAnsi"/>
          <w:sz w:val="24"/>
          <w:szCs w:val="24"/>
          <w:lang w:eastAsia="ru-RU"/>
        </w:rPr>
        <w:t>под</w:t>
      </w:r>
      <w:r w:rsidRPr="00174221">
        <w:rPr>
          <w:rFonts w:cstheme="minorHAnsi"/>
          <w:sz w:val="24"/>
          <w:szCs w:val="24"/>
          <w:lang w:eastAsia="ru-RU"/>
        </w:rPr>
        <w:t xml:space="preserve">пунктах 4 - 6, 21 и 22 </w:t>
      </w:r>
      <w:r w:rsidR="00A42850" w:rsidRPr="00174221">
        <w:rPr>
          <w:rFonts w:cstheme="minorHAnsi"/>
          <w:sz w:val="24"/>
          <w:szCs w:val="24"/>
          <w:lang w:eastAsia="ru-RU"/>
        </w:rPr>
        <w:t>пункта</w:t>
      </w:r>
      <w:r w:rsidRPr="00174221">
        <w:rPr>
          <w:rFonts w:cstheme="minorHAnsi"/>
          <w:sz w:val="24"/>
          <w:szCs w:val="24"/>
          <w:lang w:eastAsia="ru-RU"/>
        </w:rPr>
        <w:t xml:space="preserve"> 1 </w:t>
      </w:r>
      <w:r w:rsidR="00A42850" w:rsidRPr="00174221">
        <w:rPr>
          <w:rFonts w:cstheme="minorHAnsi"/>
          <w:sz w:val="24"/>
          <w:szCs w:val="24"/>
          <w:lang w:eastAsia="ru-RU"/>
        </w:rPr>
        <w:t>настоящего подзаголовка</w:t>
      </w:r>
      <w:r w:rsidRPr="00174221">
        <w:rPr>
          <w:rFonts w:cstheme="minorHAnsi"/>
          <w:sz w:val="24"/>
          <w:szCs w:val="24"/>
          <w:lang w:eastAsia="ru-RU"/>
        </w:rPr>
        <w:t>).</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земельных участков, расположенных в границах территории садоводства, указываются:</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D92F5D" w:rsidRPr="00174221" w:rsidRDefault="00D92F5D" w:rsidP="00D92F5D">
      <w:pPr>
        <w:pStyle w:val="a5"/>
        <w:jc w:val="both"/>
        <w:rPr>
          <w:rFonts w:cstheme="minorHAnsi"/>
          <w:sz w:val="24"/>
          <w:szCs w:val="24"/>
          <w:lang w:eastAsia="ru-RU"/>
        </w:rPr>
      </w:pPr>
      <w:r w:rsidRPr="00174221">
        <w:rPr>
          <w:rFonts w:cstheme="minorHAnsi"/>
          <w:sz w:val="24"/>
          <w:szCs w:val="24"/>
          <w:lang w:eastAsia="ru-RU"/>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3F336B" w:rsidRPr="00174221" w:rsidRDefault="003F336B" w:rsidP="003F336B">
      <w:pPr>
        <w:pStyle w:val="a5"/>
        <w:ind w:left="284"/>
        <w:jc w:val="both"/>
        <w:rPr>
          <w:rFonts w:cstheme="minorHAnsi"/>
          <w:sz w:val="24"/>
          <w:szCs w:val="24"/>
          <w:lang w:eastAsia="ru-RU"/>
        </w:rPr>
      </w:pPr>
    </w:p>
    <w:p w:rsidR="00701E5A" w:rsidRPr="00174221" w:rsidRDefault="00701E5A" w:rsidP="00701E5A">
      <w:pPr>
        <w:pStyle w:val="a5"/>
        <w:jc w:val="both"/>
        <w:rPr>
          <w:rFonts w:cstheme="minorHAnsi"/>
          <w:b/>
          <w:sz w:val="24"/>
          <w:szCs w:val="24"/>
          <w:lang w:eastAsia="ru-RU"/>
        </w:rPr>
      </w:pPr>
      <w:r w:rsidRPr="00174221">
        <w:rPr>
          <w:rFonts w:cstheme="minorHAnsi"/>
          <w:b/>
          <w:sz w:val="24"/>
          <w:szCs w:val="24"/>
          <w:lang w:eastAsia="ru-RU"/>
        </w:rPr>
        <w:t>5.2. Правление товарищества</w:t>
      </w:r>
    </w:p>
    <w:p w:rsidR="00701E5A" w:rsidRPr="00174221" w:rsidRDefault="00701E5A" w:rsidP="00701E5A">
      <w:pPr>
        <w:pStyle w:val="a5"/>
        <w:jc w:val="both"/>
        <w:rPr>
          <w:rFonts w:cstheme="minorHAnsi"/>
          <w:sz w:val="24"/>
          <w:szCs w:val="24"/>
          <w:lang w:eastAsia="ru-RU"/>
        </w:rPr>
      </w:pPr>
      <w:r w:rsidRPr="00174221">
        <w:rPr>
          <w:rFonts w:cstheme="minorHAnsi"/>
          <w:sz w:val="24"/>
          <w:szCs w:val="24"/>
          <w:lang w:eastAsia="ru-RU"/>
        </w:rPr>
        <w:t>1. Правление товарищества подотчетно общему собранию членов товарищества.</w:t>
      </w:r>
    </w:p>
    <w:p w:rsidR="00701E5A" w:rsidRPr="00174221" w:rsidRDefault="00701E5A" w:rsidP="00701E5A">
      <w:pPr>
        <w:pStyle w:val="a5"/>
        <w:jc w:val="both"/>
        <w:rPr>
          <w:rFonts w:cstheme="minorHAnsi"/>
          <w:sz w:val="24"/>
          <w:szCs w:val="24"/>
          <w:lang w:eastAsia="ru-RU"/>
        </w:rPr>
      </w:pPr>
      <w:r w:rsidRPr="00174221">
        <w:rPr>
          <w:rFonts w:cstheme="minorHAnsi"/>
          <w:sz w:val="24"/>
          <w:szCs w:val="24"/>
          <w:lang w:eastAsia="ru-RU"/>
        </w:rPr>
        <w:t>2. Председатель товарищества является членом правления товарищества и его председателем.</w:t>
      </w:r>
    </w:p>
    <w:p w:rsidR="00701E5A" w:rsidRPr="00174221" w:rsidRDefault="00701E5A" w:rsidP="00701E5A">
      <w:pPr>
        <w:pStyle w:val="a5"/>
        <w:jc w:val="both"/>
        <w:rPr>
          <w:rFonts w:cstheme="minorHAnsi"/>
          <w:sz w:val="24"/>
          <w:szCs w:val="24"/>
          <w:lang w:eastAsia="ru-RU"/>
        </w:rPr>
      </w:pPr>
      <w:r w:rsidRPr="00174221">
        <w:rPr>
          <w:rFonts w:cstheme="minorHAnsi"/>
          <w:sz w:val="24"/>
          <w:szCs w:val="24"/>
          <w:lang w:eastAsia="ru-RU"/>
        </w:rPr>
        <w:t>3. Количество членов правления товарищества</w:t>
      </w:r>
      <w:r w:rsidR="008E79B4">
        <w:rPr>
          <w:rFonts w:cstheme="minorHAnsi"/>
          <w:sz w:val="24"/>
          <w:szCs w:val="24"/>
          <w:lang w:eastAsia="ru-RU"/>
        </w:rPr>
        <w:t xml:space="preserve"> - не менее </w:t>
      </w:r>
      <w:r w:rsidRPr="00174221">
        <w:rPr>
          <w:rFonts w:cstheme="minorHAnsi"/>
          <w:sz w:val="24"/>
          <w:szCs w:val="24"/>
          <w:lang w:eastAsia="ru-RU"/>
        </w:rPr>
        <w:t xml:space="preserve"> </w:t>
      </w:r>
      <w:r w:rsidR="008E79B4">
        <w:rPr>
          <w:rFonts w:cstheme="minorHAnsi"/>
          <w:sz w:val="24"/>
          <w:szCs w:val="24"/>
          <w:lang w:eastAsia="ru-RU"/>
        </w:rPr>
        <w:t>пяти  человек.</w:t>
      </w:r>
    </w:p>
    <w:p w:rsidR="00701E5A" w:rsidRPr="00174221" w:rsidRDefault="00701E5A" w:rsidP="00701E5A">
      <w:pPr>
        <w:pStyle w:val="a5"/>
        <w:jc w:val="both"/>
        <w:rPr>
          <w:rFonts w:cstheme="minorHAnsi"/>
          <w:sz w:val="24"/>
          <w:szCs w:val="24"/>
          <w:lang w:eastAsia="ru-RU"/>
        </w:rPr>
      </w:pPr>
      <w:r w:rsidRPr="00174221">
        <w:rPr>
          <w:rFonts w:cstheme="minorHAnsi"/>
          <w:sz w:val="24"/>
          <w:szCs w:val="24"/>
          <w:lang w:eastAsia="ru-RU"/>
        </w:rPr>
        <w:t>4. Заседания правления товарищества созываются председателем товарищества по мере необходимости.</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5. Заседание правления товарищества правомочно, если на нем присутствует не менее половины его членов.</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7. К полномочиям правления товарищества относятся:</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1) выполнение решений общего собрания членов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lastRenderedPageBreak/>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4) руководство текущей деятельностью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5) принятие решений о заключении договоров с организациями, осуществляющими снабжение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rsidR="00701E5A" w:rsidRPr="00746517" w:rsidRDefault="00701E5A" w:rsidP="00701E5A">
      <w:pPr>
        <w:pStyle w:val="a5"/>
        <w:jc w:val="both"/>
        <w:rPr>
          <w:rFonts w:cstheme="minorHAnsi"/>
          <w:color w:val="FF0000"/>
          <w:sz w:val="24"/>
          <w:szCs w:val="24"/>
          <w:lang w:eastAsia="ru-RU"/>
        </w:rPr>
      </w:pPr>
      <w:r w:rsidRPr="00701E5A">
        <w:rPr>
          <w:rFonts w:cstheme="minorHAnsi"/>
          <w:color w:val="000000"/>
          <w:sz w:val="24"/>
          <w:szCs w:val="24"/>
          <w:lang w:eastAsia="ru-RU"/>
        </w:rPr>
        <w:t>6) принятие решений о заключении договоров с оператором по обращению с твердыми коммунальными отходами</w:t>
      </w:r>
      <w:r w:rsidR="00212263">
        <w:rPr>
          <w:rFonts w:cstheme="minorHAnsi"/>
          <w:color w:val="000000"/>
          <w:sz w:val="24"/>
          <w:szCs w:val="24"/>
          <w:lang w:eastAsia="ru-RU"/>
        </w:rPr>
        <w:t>;</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7) обеспечение исполнения обязательств по договорам, заключенным товариществом;</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11) обеспечение ведения делопроизводства в товариществе и содержание архива в товариществе;</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w:t>
      </w:r>
      <w:r w:rsidR="00746517">
        <w:rPr>
          <w:rFonts w:cstheme="minorHAnsi"/>
          <w:color w:val="000000"/>
          <w:sz w:val="24"/>
          <w:szCs w:val="24"/>
          <w:lang w:eastAsia="ru-RU"/>
        </w:rPr>
        <w:t>с лиц не являющихся членами СНТ</w:t>
      </w:r>
      <w:r w:rsidRPr="00701E5A">
        <w:rPr>
          <w:rFonts w:cstheme="minorHAnsi"/>
          <w:color w:val="000000"/>
          <w:sz w:val="24"/>
          <w:szCs w:val="24"/>
          <w:lang w:eastAsia="ru-RU"/>
        </w:rPr>
        <w:t>, в судебном порядке;</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13) рассмотрение заявлений членов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15) подготовка финансово-экономического обоснования размера взносов, вносимых членам</w:t>
      </w:r>
      <w:r w:rsidR="00746517">
        <w:rPr>
          <w:rFonts w:cstheme="minorHAnsi"/>
          <w:color w:val="000000"/>
          <w:sz w:val="24"/>
          <w:szCs w:val="24"/>
          <w:lang w:eastAsia="ru-RU"/>
        </w:rPr>
        <w:t>и товарищества, и размера платы собственников, не являющихся членами СНТ.</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8. Правление товарищества имеет право принимать решения, необходимые для достижения целей деятельности товарищества, за исключени</w:t>
      </w:r>
      <w:r w:rsidR="006E6B73">
        <w:rPr>
          <w:rFonts w:cstheme="minorHAnsi"/>
          <w:color w:val="000000"/>
          <w:sz w:val="24"/>
          <w:szCs w:val="24"/>
          <w:lang w:eastAsia="ru-RU"/>
        </w:rPr>
        <w:t xml:space="preserve">ем решений, </w:t>
      </w:r>
      <w:proofErr w:type="gramStart"/>
      <w:r w:rsidR="006E6B73">
        <w:rPr>
          <w:rFonts w:cstheme="minorHAnsi"/>
          <w:color w:val="000000"/>
          <w:sz w:val="24"/>
          <w:szCs w:val="24"/>
          <w:lang w:eastAsia="ru-RU"/>
        </w:rPr>
        <w:t xml:space="preserve">отнесенных </w:t>
      </w:r>
      <w:r w:rsidRPr="00701E5A">
        <w:rPr>
          <w:rFonts w:cstheme="minorHAnsi"/>
          <w:color w:val="000000"/>
          <w:sz w:val="24"/>
          <w:szCs w:val="24"/>
          <w:lang w:eastAsia="ru-RU"/>
        </w:rPr>
        <w:t xml:space="preserve"> Федеральным</w:t>
      </w:r>
      <w:r w:rsidR="006E6B73">
        <w:rPr>
          <w:rFonts w:cstheme="minorHAnsi"/>
          <w:color w:val="000000"/>
          <w:sz w:val="24"/>
          <w:szCs w:val="24"/>
          <w:lang w:eastAsia="ru-RU"/>
        </w:rPr>
        <w:t>и</w:t>
      </w:r>
      <w:proofErr w:type="gramEnd"/>
      <w:r w:rsidR="006E6B73">
        <w:rPr>
          <w:rFonts w:cstheme="minorHAnsi"/>
          <w:color w:val="000000"/>
          <w:sz w:val="24"/>
          <w:szCs w:val="24"/>
          <w:lang w:eastAsia="ru-RU"/>
        </w:rPr>
        <w:t xml:space="preserve"> закона</w:t>
      </w:r>
      <w:r w:rsidRPr="00701E5A">
        <w:rPr>
          <w:rFonts w:cstheme="minorHAnsi"/>
          <w:color w:val="000000"/>
          <w:sz w:val="24"/>
          <w:szCs w:val="24"/>
          <w:lang w:eastAsia="ru-RU"/>
        </w:rPr>
        <w:t>м</w:t>
      </w:r>
      <w:r w:rsidR="006E6B73">
        <w:rPr>
          <w:rFonts w:cstheme="minorHAnsi"/>
          <w:color w:val="000000"/>
          <w:sz w:val="24"/>
          <w:szCs w:val="24"/>
          <w:lang w:eastAsia="ru-RU"/>
        </w:rPr>
        <w:t>и</w:t>
      </w:r>
      <w:r w:rsidRPr="00701E5A">
        <w:rPr>
          <w:rFonts w:cstheme="minorHAnsi"/>
          <w:color w:val="000000"/>
          <w:sz w:val="24"/>
          <w:szCs w:val="24"/>
          <w:lang w:eastAsia="ru-RU"/>
        </w:rPr>
        <w:t xml:space="preserve"> и </w:t>
      </w:r>
      <w:r w:rsidR="006E6B73">
        <w:rPr>
          <w:rFonts w:cstheme="minorHAnsi"/>
          <w:color w:val="000000"/>
          <w:sz w:val="24"/>
          <w:szCs w:val="24"/>
          <w:lang w:eastAsia="ru-RU"/>
        </w:rPr>
        <w:t xml:space="preserve">настоящим </w:t>
      </w:r>
      <w:r w:rsidRPr="00701E5A">
        <w:rPr>
          <w:rFonts w:cstheme="minorHAnsi"/>
          <w:color w:val="000000"/>
          <w:sz w:val="24"/>
          <w:szCs w:val="24"/>
          <w:lang w:eastAsia="ru-RU"/>
        </w:rPr>
        <w:t>уставом к полномочиям иных органов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AB6BCA" w:rsidRPr="00AB6BCA" w:rsidRDefault="00AB6BCA" w:rsidP="00AB6BCA">
      <w:pPr>
        <w:pStyle w:val="a5"/>
        <w:rPr>
          <w:rFonts w:cstheme="minorHAnsi"/>
          <w:sz w:val="24"/>
          <w:szCs w:val="24"/>
        </w:rPr>
      </w:pPr>
      <w:r w:rsidRPr="00AB6BCA">
        <w:rPr>
          <w:rStyle w:val="normaltextrun"/>
          <w:rFonts w:cstheme="minorHAnsi"/>
          <w:sz w:val="24"/>
          <w:szCs w:val="24"/>
        </w:rPr>
        <w:t xml:space="preserve">11. </w:t>
      </w:r>
      <w:r w:rsidRPr="00AB6BCA">
        <w:rPr>
          <w:rFonts w:cstheme="minorHAnsi"/>
          <w:sz w:val="24"/>
          <w:szCs w:val="24"/>
        </w:rPr>
        <w:t xml:space="preserve"> Правление Товарищества производит контроль над соблюдением требований к возведению строений и сооружений на территории СНТ самостоятельно или с привлечением сотрудников государственных органов и органов местного самоуправления.</w:t>
      </w:r>
      <w:r w:rsidRPr="00AB6BCA">
        <w:rPr>
          <w:rStyle w:val="eop"/>
          <w:rFonts w:cstheme="minorHAnsi"/>
          <w:sz w:val="24"/>
          <w:szCs w:val="24"/>
        </w:rPr>
        <w:t> </w:t>
      </w:r>
    </w:p>
    <w:p w:rsidR="00AB6BCA" w:rsidRPr="00AB6BCA" w:rsidRDefault="00AB6BCA" w:rsidP="00AB6BCA">
      <w:pPr>
        <w:pStyle w:val="a5"/>
        <w:ind w:firstLine="708"/>
        <w:rPr>
          <w:rFonts w:cstheme="minorHAnsi"/>
          <w:sz w:val="24"/>
          <w:szCs w:val="24"/>
        </w:rPr>
      </w:pPr>
      <w:r w:rsidRPr="00AB6BCA">
        <w:rPr>
          <w:rFonts w:cstheme="minorHAnsi"/>
          <w:sz w:val="24"/>
          <w:szCs w:val="24"/>
        </w:rPr>
        <w:t xml:space="preserve">Нарушение требований Проекта организации и застройки территории </w:t>
      </w:r>
      <w:r w:rsidRPr="00AB6BCA">
        <w:rPr>
          <w:rStyle w:val="10"/>
          <w:rFonts w:asciiTheme="minorHAnsi" w:hAnsiTheme="minorHAnsi" w:cstheme="minorHAnsi"/>
          <w:b w:val="0"/>
          <w:szCs w:val="24"/>
        </w:rPr>
        <w:t>является основанием для привлечения </w:t>
      </w:r>
      <w:proofErr w:type="gramStart"/>
      <w:r w:rsidRPr="00AB6BCA">
        <w:rPr>
          <w:rStyle w:val="10"/>
          <w:rFonts w:asciiTheme="minorHAnsi" w:hAnsiTheme="minorHAnsi" w:cstheme="minorHAnsi"/>
          <w:b w:val="0"/>
          <w:szCs w:val="24"/>
        </w:rPr>
        <w:t>Товарищества  или</w:t>
      </w:r>
      <w:proofErr w:type="gramEnd"/>
      <w:r w:rsidRPr="00AB6BCA">
        <w:rPr>
          <w:rStyle w:val="10"/>
          <w:rFonts w:asciiTheme="minorHAnsi" w:hAnsiTheme="minorHAnsi" w:cstheme="minorHAnsi"/>
          <w:b w:val="0"/>
          <w:szCs w:val="24"/>
        </w:rPr>
        <w:t xml:space="preserve"> его членов,</w:t>
      </w:r>
      <w:r w:rsidRPr="00AB6BCA">
        <w:rPr>
          <w:rFonts w:cstheme="minorHAnsi"/>
          <w:sz w:val="24"/>
          <w:szCs w:val="24"/>
        </w:rPr>
        <w:t xml:space="preserve"> допустивших нарушения, к ответственности в соответствии с законодательством.</w:t>
      </w:r>
      <w:r w:rsidRPr="00AB6BCA">
        <w:rPr>
          <w:rStyle w:val="eop"/>
          <w:rFonts w:cstheme="minorHAnsi"/>
          <w:sz w:val="24"/>
          <w:szCs w:val="24"/>
        </w:rPr>
        <w:t> </w:t>
      </w:r>
    </w:p>
    <w:p w:rsidR="00AB6BCA" w:rsidRDefault="00AB6BCA" w:rsidP="00701E5A">
      <w:pPr>
        <w:pStyle w:val="a5"/>
        <w:jc w:val="both"/>
        <w:rPr>
          <w:rFonts w:cstheme="minorHAnsi"/>
          <w:color w:val="000000"/>
          <w:sz w:val="24"/>
          <w:szCs w:val="24"/>
          <w:lang w:eastAsia="ru-RU"/>
        </w:rPr>
      </w:pPr>
    </w:p>
    <w:p w:rsidR="00701E5A" w:rsidRPr="00701E5A" w:rsidRDefault="00701E5A" w:rsidP="00701E5A">
      <w:pPr>
        <w:pStyle w:val="a5"/>
        <w:jc w:val="both"/>
        <w:rPr>
          <w:rFonts w:cstheme="minorHAnsi"/>
          <w:color w:val="000000"/>
          <w:sz w:val="24"/>
          <w:szCs w:val="24"/>
          <w:lang w:eastAsia="ru-RU"/>
        </w:rPr>
      </w:pPr>
    </w:p>
    <w:p w:rsidR="00701E5A" w:rsidRPr="006E39BC" w:rsidRDefault="00701E5A" w:rsidP="00701E5A">
      <w:pPr>
        <w:pStyle w:val="a5"/>
        <w:jc w:val="both"/>
        <w:rPr>
          <w:rFonts w:cstheme="minorHAnsi"/>
          <w:b/>
          <w:color w:val="000000"/>
          <w:sz w:val="24"/>
          <w:szCs w:val="24"/>
          <w:lang w:eastAsia="ru-RU"/>
        </w:rPr>
      </w:pPr>
      <w:r w:rsidRPr="006E39BC">
        <w:rPr>
          <w:rFonts w:cstheme="minorHAnsi"/>
          <w:b/>
          <w:color w:val="000000"/>
          <w:sz w:val="24"/>
          <w:szCs w:val="24"/>
          <w:lang w:eastAsia="ru-RU"/>
        </w:rPr>
        <w:t>5.3. Председатель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1. Председатель товарищества действует без доверенности от имени товарищества, в том числе:</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1) председательствует на заседаниях правления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 xml:space="preserve">2) имеет право первой подписи под финансовыми документами, которые в соответствии с </w:t>
      </w:r>
      <w:r w:rsidR="006E6B73">
        <w:rPr>
          <w:rFonts w:cstheme="minorHAnsi"/>
          <w:color w:val="000000"/>
          <w:sz w:val="24"/>
          <w:szCs w:val="24"/>
          <w:lang w:eastAsia="ru-RU"/>
        </w:rPr>
        <w:t xml:space="preserve">настоящим уставом </w:t>
      </w:r>
      <w:r w:rsidRPr="00701E5A">
        <w:rPr>
          <w:rFonts w:cstheme="minorHAnsi"/>
          <w:color w:val="000000"/>
          <w:sz w:val="24"/>
          <w:szCs w:val="24"/>
          <w:lang w:eastAsia="ru-RU"/>
        </w:rPr>
        <w:t>не подлежат обязательному одобрению правлением товарищества или общим собранием членов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6) выдает доверенности без права передоверия;</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8) рассматривает заявления членов товарищества.</w:t>
      </w:r>
    </w:p>
    <w:p w:rsidR="00701E5A" w:rsidRPr="00701E5A" w:rsidRDefault="00701E5A" w:rsidP="00701E5A">
      <w:pPr>
        <w:pStyle w:val="a5"/>
        <w:jc w:val="both"/>
        <w:rPr>
          <w:rFonts w:cstheme="minorHAnsi"/>
          <w:color w:val="000000"/>
          <w:sz w:val="24"/>
          <w:szCs w:val="24"/>
          <w:lang w:eastAsia="ru-RU"/>
        </w:rPr>
      </w:pPr>
      <w:r w:rsidRPr="00701E5A">
        <w:rPr>
          <w:rFonts w:cstheme="minorHAnsi"/>
          <w:color w:val="000000"/>
          <w:sz w:val="24"/>
          <w:szCs w:val="24"/>
          <w:lang w:eastAsia="ru-RU"/>
        </w:rPr>
        <w:t>2. Председатель товарищества исполняет другие необходимые для обеспечения деятельности товарищества обязанности, за исключением обязанностей,</w:t>
      </w:r>
      <w:r w:rsidR="006E6B73">
        <w:rPr>
          <w:rFonts w:cstheme="minorHAnsi"/>
          <w:color w:val="000000"/>
          <w:sz w:val="24"/>
          <w:szCs w:val="24"/>
          <w:lang w:eastAsia="ru-RU"/>
        </w:rPr>
        <w:t xml:space="preserve"> которые предусмотрены</w:t>
      </w:r>
      <w:r w:rsidRPr="00701E5A">
        <w:rPr>
          <w:rFonts w:cstheme="minorHAnsi"/>
          <w:color w:val="000000"/>
          <w:sz w:val="24"/>
          <w:szCs w:val="24"/>
          <w:lang w:eastAsia="ru-RU"/>
        </w:rPr>
        <w:t xml:space="preserve"> Федеральным законом </w:t>
      </w:r>
      <w:r w:rsidR="00D765EB">
        <w:rPr>
          <w:rFonts w:cstheme="minorHAnsi"/>
          <w:color w:val="000000"/>
          <w:sz w:val="24"/>
          <w:szCs w:val="24"/>
          <w:lang w:eastAsia="ru-RU"/>
        </w:rPr>
        <w:t xml:space="preserve">№217-ФЗ </w:t>
      </w:r>
      <w:r w:rsidRPr="00701E5A">
        <w:rPr>
          <w:rFonts w:cstheme="minorHAnsi"/>
          <w:color w:val="000000"/>
          <w:sz w:val="24"/>
          <w:szCs w:val="24"/>
          <w:lang w:eastAsia="ru-RU"/>
        </w:rPr>
        <w:t>и исполнение которых является полномочием иных органов товарищества.</w:t>
      </w:r>
    </w:p>
    <w:p w:rsidR="006D3198" w:rsidRDefault="006D3198" w:rsidP="00701E5A">
      <w:pPr>
        <w:pStyle w:val="a5"/>
        <w:jc w:val="both"/>
        <w:rPr>
          <w:rFonts w:cstheme="minorHAnsi"/>
          <w:color w:val="000000"/>
          <w:sz w:val="24"/>
          <w:szCs w:val="24"/>
          <w:lang w:eastAsia="ru-RU"/>
        </w:rPr>
      </w:pPr>
    </w:p>
    <w:p w:rsidR="00041D43" w:rsidRDefault="006E39BC" w:rsidP="00041D43">
      <w:pPr>
        <w:pStyle w:val="1"/>
        <w:numPr>
          <w:ilvl w:val="0"/>
          <w:numId w:val="9"/>
        </w:numPr>
        <w:spacing w:after="0"/>
        <w:rPr>
          <w:rFonts w:eastAsia="Times New Roman"/>
          <w:lang w:eastAsia="ru-RU"/>
        </w:rPr>
      </w:pPr>
      <w:bookmarkStart w:id="6" w:name="_Toc54449680"/>
      <w:r>
        <w:rPr>
          <w:rFonts w:eastAsia="Times New Roman"/>
          <w:lang w:eastAsia="ru-RU"/>
        </w:rPr>
        <w:t>П</w:t>
      </w:r>
      <w:r w:rsidRPr="006E39BC">
        <w:rPr>
          <w:rFonts w:eastAsia="Times New Roman"/>
          <w:lang w:eastAsia="ru-RU"/>
        </w:rPr>
        <w:t xml:space="preserve">орядок приема в члены </w:t>
      </w:r>
      <w:r w:rsidRPr="004C3AF9">
        <w:rPr>
          <w:lang w:eastAsia="ru-RU"/>
        </w:rPr>
        <w:t>товарищества</w:t>
      </w:r>
      <w:r w:rsidRPr="006E39BC">
        <w:rPr>
          <w:rFonts w:eastAsia="Times New Roman"/>
          <w:lang w:eastAsia="ru-RU"/>
        </w:rPr>
        <w:t xml:space="preserve">, </w:t>
      </w:r>
    </w:p>
    <w:p w:rsidR="006E39BC" w:rsidRPr="006E39BC" w:rsidRDefault="006E39BC" w:rsidP="00041D43">
      <w:pPr>
        <w:pStyle w:val="1"/>
        <w:spacing w:before="0" w:line="240" w:lineRule="auto"/>
        <w:ind w:left="720"/>
        <w:rPr>
          <w:rFonts w:eastAsia="Times New Roman"/>
          <w:lang w:eastAsia="ru-RU"/>
        </w:rPr>
      </w:pPr>
      <w:r w:rsidRPr="006E39BC">
        <w:rPr>
          <w:rFonts w:eastAsia="Times New Roman"/>
          <w:lang w:eastAsia="ru-RU"/>
        </w:rPr>
        <w:t>выхода и исключен</w:t>
      </w:r>
      <w:r>
        <w:rPr>
          <w:rFonts w:eastAsia="Times New Roman"/>
          <w:lang w:eastAsia="ru-RU"/>
        </w:rPr>
        <w:t>ия из числа членов товарищества.</w:t>
      </w:r>
      <w:bookmarkEnd w:id="6"/>
    </w:p>
    <w:p w:rsidR="006E39BC" w:rsidRDefault="006E39BC" w:rsidP="006E39BC">
      <w:pPr>
        <w:pStyle w:val="a6"/>
        <w:spacing w:after="151" w:line="384" w:lineRule="atLeast"/>
        <w:ind w:left="426"/>
        <w:textAlignment w:val="top"/>
        <w:rPr>
          <w:rFonts w:ascii="Arial" w:eastAsia="Times New Roman" w:hAnsi="Arial" w:cs="Arial"/>
          <w:b/>
          <w:color w:val="000000"/>
          <w:spacing w:val="2"/>
          <w:sz w:val="24"/>
          <w:szCs w:val="24"/>
          <w:lang w:eastAsia="ru-RU"/>
        </w:rPr>
      </w:pPr>
    </w:p>
    <w:p w:rsidR="006D3198" w:rsidRPr="00EF60C9" w:rsidRDefault="00285549" w:rsidP="00EF60C9">
      <w:pPr>
        <w:pStyle w:val="a6"/>
        <w:numPr>
          <w:ilvl w:val="1"/>
          <w:numId w:val="9"/>
        </w:numPr>
        <w:spacing w:after="151" w:line="384" w:lineRule="atLeast"/>
        <w:textAlignment w:val="top"/>
        <w:rPr>
          <w:rFonts w:ascii="Calibri" w:eastAsia="Times New Roman" w:hAnsi="Calibri" w:cs="Calibri"/>
          <w:b/>
          <w:color w:val="000000"/>
          <w:spacing w:val="2"/>
          <w:sz w:val="24"/>
          <w:szCs w:val="24"/>
          <w:lang w:eastAsia="ru-RU"/>
        </w:rPr>
      </w:pPr>
      <w:r w:rsidRPr="00EF60C9">
        <w:rPr>
          <w:rFonts w:ascii="Calibri" w:eastAsia="Times New Roman" w:hAnsi="Calibri" w:cs="Calibri"/>
          <w:b/>
          <w:color w:val="000000"/>
          <w:spacing w:val="2"/>
          <w:sz w:val="24"/>
          <w:szCs w:val="24"/>
          <w:lang w:eastAsia="ru-RU"/>
        </w:rPr>
        <w:t>П</w:t>
      </w:r>
      <w:r w:rsidR="006D3198" w:rsidRPr="00EF60C9">
        <w:rPr>
          <w:rFonts w:ascii="Calibri" w:eastAsia="Times New Roman" w:hAnsi="Calibri" w:cs="Calibri"/>
          <w:b/>
          <w:color w:val="000000"/>
          <w:spacing w:val="2"/>
          <w:sz w:val="24"/>
          <w:szCs w:val="24"/>
          <w:lang w:eastAsia="ru-RU"/>
        </w:rPr>
        <w:t>орядок приема в члены товарищества</w:t>
      </w:r>
      <w:r w:rsidRPr="00EF60C9">
        <w:rPr>
          <w:rFonts w:ascii="Calibri" w:eastAsia="Times New Roman" w:hAnsi="Calibri" w:cs="Calibri"/>
          <w:b/>
          <w:color w:val="000000"/>
          <w:spacing w:val="2"/>
          <w:sz w:val="24"/>
          <w:szCs w:val="24"/>
          <w:lang w:eastAsia="ru-RU"/>
        </w:rPr>
        <w:t>.</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1. Членами товарищества могут являться исключительно физические лица.</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2. 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для вынесения его на рассмотрение общего собрания членов товарищества.</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 xml:space="preserve">3. В члены товарищества могут быть приняты собственники или в случаях, установленных частью 11 </w:t>
      </w:r>
      <w:r w:rsidR="0024618A">
        <w:rPr>
          <w:rFonts w:cstheme="minorHAnsi"/>
          <w:color w:val="000000"/>
          <w:sz w:val="24"/>
          <w:szCs w:val="24"/>
          <w:lang w:eastAsia="ru-RU"/>
        </w:rPr>
        <w:t>с</w:t>
      </w:r>
      <w:r w:rsidRPr="00B05DBB">
        <w:rPr>
          <w:rFonts w:cstheme="minorHAnsi"/>
          <w:color w:val="000000"/>
          <w:sz w:val="24"/>
          <w:szCs w:val="24"/>
          <w:lang w:eastAsia="ru-RU"/>
        </w:rPr>
        <w:t>татьи</w:t>
      </w:r>
      <w:r w:rsidR="0024618A">
        <w:rPr>
          <w:rFonts w:cstheme="minorHAnsi"/>
          <w:color w:val="000000"/>
          <w:sz w:val="24"/>
          <w:szCs w:val="24"/>
          <w:lang w:eastAsia="ru-RU"/>
        </w:rPr>
        <w:t xml:space="preserve"> 12 Федерального закона №217-ФЗ</w:t>
      </w:r>
      <w:r w:rsidRPr="00B05DBB">
        <w:rPr>
          <w:rFonts w:cstheme="minorHAnsi"/>
          <w:color w:val="000000"/>
          <w:sz w:val="24"/>
          <w:szCs w:val="24"/>
          <w:lang w:eastAsia="ru-RU"/>
        </w:rPr>
        <w:t>, правообладатели садовых или огородных земельных участков, расположенных в границах территории садоводства.</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4. Правообладатель садового земельного участка до подачи заявления о вступлении в члены товарищества вправе ознакомиться с его уставом.</w:t>
      </w:r>
    </w:p>
    <w:p w:rsidR="00B05DBB" w:rsidRPr="00B05DBB" w:rsidRDefault="0024618A" w:rsidP="00B05DBB">
      <w:pPr>
        <w:pStyle w:val="a5"/>
        <w:jc w:val="both"/>
        <w:rPr>
          <w:rFonts w:cstheme="minorHAnsi"/>
          <w:color w:val="000000"/>
          <w:sz w:val="24"/>
          <w:szCs w:val="24"/>
          <w:lang w:eastAsia="ru-RU"/>
        </w:rPr>
      </w:pPr>
      <w:r>
        <w:rPr>
          <w:rFonts w:cstheme="minorHAnsi"/>
          <w:color w:val="000000"/>
          <w:sz w:val="24"/>
          <w:szCs w:val="24"/>
          <w:lang w:eastAsia="ru-RU"/>
        </w:rPr>
        <w:t>5. В заявлении</w:t>
      </w:r>
      <w:r w:rsidR="00B05DBB" w:rsidRPr="00B05DBB">
        <w:rPr>
          <w:rFonts w:cstheme="minorHAnsi"/>
          <w:color w:val="000000"/>
          <w:sz w:val="24"/>
          <w:szCs w:val="24"/>
          <w:lang w:eastAsia="ru-RU"/>
        </w:rPr>
        <w:t xml:space="preserve"> указываются:</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1) фамилия, имя, отчество (последнее - при наличии) заявителя;</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2) адрес места жительства заявителя;</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lastRenderedPageBreak/>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4) адрес электронной почты, по которому заявителем могут быть получены электронные сообщения (при наличии);</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5) согласие заявителя на соблюдение требований устава товарищества.</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6. К заявлению прилагаются копии документов о правах на садовый земельный участок, расположенный в гра</w:t>
      </w:r>
      <w:r w:rsidR="0024618A">
        <w:rPr>
          <w:rFonts w:cstheme="minorHAnsi"/>
          <w:color w:val="000000"/>
          <w:sz w:val="24"/>
          <w:szCs w:val="24"/>
          <w:lang w:eastAsia="ru-RU"/>
        </w:rPr>
        <w:t>ницах территории садоводства</w:t>
      </w:r>
      <w:r w:rsidRPr="00B05DBB">
        <w:rPr>
          <w:rFonts w:cstheme="minorHAnsi"/>
          <w:color w:val="000000"/>
          <w:sz w:val="24"/>
          <w:szCs w:val="24"/>
          <w:lang w:eastAsia="ru-RU"/>
        </w:rPr>
        <w:t>.</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 xml:space="preserve">7. </w:t>
      </w:r>
      <w:r w:rsidR="0024618A">
        <w:rPr>
          <w:rFonts w:cstheme="minorHAnsi"/>
          <w:color w:val="000000"/>
          <w:sz w:val="24"/>
          <w:szCs w:val="24"/>
          <w:lang w:eastAsia="ru-RU"/>
        </w:rPr>
        <w:t>Заявление</w:t>
      </w:r>
      <w:r w:rsidR="0024618A" w:rsidRPr="00B05DBB">
        <w:rPr>
          <w:rFonts w:cstheme="minorHAnsi"/>
          <w:color w:val="000000"/>
          <w:sz w:val="24"/>
          <w:szCs w:val="24"/>
          <w:lang w:eastAsia="ru-RU"/>
        </w:rPr>
        <w:t xml:space="preserve"> </w:t>
      </w:r>
      <w:r w:rsidR="0024618A">
        <w:rPr>
          <w:rFonts w:cstheme="minorHAnsi"/>
          <w:color w:val="000000"/>
          <w:sz w:val="24"/>
          <w:szCs w:val="24"/>
          <w:lang w:eastAsia="ru-RU"/>
        </w:rPr>
        <w:t>р</w:t>
      </w:r>
      <w:r w:rsidRPr="00B05DBB">
        <w:rPr>
          <w:rFonts w:cstheme="minorHAnsi"/>
          <w:color w:val="000000"/>
          <w:sz w:val="24"/>
          <w:szCs w:val="24"/>
          <w:lang w:eastAsia="ru-RU"/>
        </w:rPr>
        <w:t>ассм</w:t>
      </w:r>
      <w:r w:rsidR="0024618A">
        <w:rPr>
          <w:rFonts w:cstheme="minorHAnsi"/>
          <w:color w:val="000000"/>
          <w:sz w:val="24"/>
          <w:szCs w:val="24"/>
          <w:lang w:eastAsia="ru-RU"/>
        </w:rPr>
        <w:t>атривается на общем собрании членов товарищества</w:t>
      </w:r>
      <w:r w:rsidRPr="00B05DBB">
        <w:rPr>
          <w:rFonts w:cstheme="minorHAnsi"/>
          <w:color w:val="000000"/>
          <w:sz w:val="24"/>
          <w:szCs w:val="24"/>
          <w:lang w:eastAsia="ru-RU"/>
        </w:rPr>
        <w:t>.</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8. Днем приема в члены товарищества лица, подавшего заявление, является день принятия соответствующего решения общим собранием членов товарищества.</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9. В приобретении членства товарищества должно быть отказано в случае, если лицо, подавшее заявление:</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1) было ранее исключено из числа членов этого товарищества в связи с нарушением обязанности, установленной пункто</w:t>
      </w:r>
      <w:r w:rsidR="0024618A">
        <w:rPr>
          <w:rFonts w:cstheme="minorHAnsi"/>
          <w:color w:val="000000"/>
          <w:sz w:val="24"/>
          <w:szCs w:val="24"/>
          <w:lang w:eastAsia="ru-RU"/>
        </w:rPr>
        <w:t>м 2 части 6 статьи 11</w:t>
      </w:r>
      <w:r w:rsidRPr="00B05DBB">
        <w:rPr>
          <w:rFonts w:cstheme="minorHAnsi"/>
          <w:color w:val="000000"/>
          <w:sz w:val="24"/>
          <w:szCs w:val="24"/>
          <w:lang w:eastAsia="ru-RU"/>
        </w:rPr>
        <w:t xml:space="preserve"> Федерального закона</w:t>
      </w:r>
      <w:r w:rsidR="0024618A">
        <w:rPr>
          <w:rFonts w:cstheme="minorHAnsi"/>
          <w:color w:val="000000"/>
          <w:sz w:val="24"/>
          <w:szCs w:val="24"/>
          <w:lang w:eastAsia="ru-RU"/>
        </w:rPr>
        <w:t xml:space="preserve"> №217-ФЗ</w:t>
      </w:r>
      <w:r w:rsidRPr="00B05DBB">
        <w:rPr>
          <w:rFonts w:cstheme="minorHAnsi"/>
          <w:color w:val="000000"/>
          <w:sz w:val="24"/>
          <w:szCs w:val="24"/>
          <w:lang w:eastAsia="ru-RU"/>
        </w:rPr>
        <w:t>, и не устранило указанное нарушение;</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2) не является собственником или в случаях, установленных частью 11 настоящей статьи, правообладателем земельного участка, расположенного в границах территории садоводства или огородничества;</w:t>
      </w:r>
    </w:p>
    <w:p w:rsidR="00B05DBB" w:rsidRPr="00B05DBB" w:rsidRDefault="00B05DBB" w:rsidP="00B05DBB">
      <w:pPr>
        <w:pStyle w:val="a5"/>
        <w:jc w:val="both"/>
        <w:rPr>
          <w:rFonts w:cstheme="minorHAnsi"/>
          <w:color w:val="000000"/>
          <w:sz w:val="24"/>
          <w:szCs w:val="24"/>
          <w:lang w:eastAsia="ru-RU"/>
        </w:rPr>
      </w:pPr>
      <w:r w:rsidRPr="00B05DBB">
        <w:rPr>
          <w:rFonts w:cstheme="minorHAnsi"/>
          <w:color w:val="000000"/>
          <w:sz w:val="24"/>
          <w:szCs w:val="24"/>
          <w:lang w:eastAsia="ru-RU"/>
        </w:rPr>
        <w:t>3) не представило документы, предусмотренные частью 6 настоящей статьи;</w:t>
      </w:r>
    </w:p>
    <w:p w:rsidR="00B05DBB" w:rsidRPr="00174221" w:rsidRDefault="00B05DBB" w:rsidP="00B05DBB">
      <w:pPr>
        <w:pStyle w:val="a5"/>
        <w:jc w:val="both"/>
        <w:rPr>
          <w:rFonts w:cstheme="minorHAnsi"/>
          <w:sz w:val="24"/>
          <w:szCs w:val="24"/>
          <w:lang w:eastAsia="ru-RU"/>
        </w:rPr>
      </w:pPr>
      <w:r w:rsidRPr="00B05DBB">
        <w:rPr>
          <w:rFonts w:cstheme="minorHAnsi"/>
          <w:color w:val="000000"/>
          <w:sz w:val="24"/>
          <w:szCs w:val="24"/>
          <w:lang w:eastAsia="ru-RU"/>
        </w:rPr>
        <w:t>4</w:t>
      </w:r>
      <w:r w:rsidRPr="00174221">
        <w:rPr>
          <w:rFonts w:cstheme="minorHAnsi"/>
          <w:sz w:val="24"/>
          <w:szCs w:val="24"/>
          <w:lang w:eastAsia="ru-RU"/>
        </w:rPr>
        <w:t>) представило заявление, не соответствующее требованиям, предусмотренным частью 5 настоящей статьи.</w:t>
      </w:r>
    </w:p>
    <w:p w:rsidR="003B661E" w:rsidRPr="00174221" w:rsidRDefault="00B05DBB" w:rsidP="00B05DBB">
      <w:pPr>
        <w:pStyle w:val="a5"/>
        <w:jc w:val="both"/>
        <w:rPr>
          <w:rFonts w:cstheme="minorHAnsi"/>
          <w:sz w:val="24"/>
          <w:szCs w:val="24"/>
          <w:lang w:eastAsia="ru-RU"/>
        </w:rPr>
      </w:pPr>
      <w:r w:rsidRPr="00174221">
        <w:rPr>
          <w:rFonts w:cstheme="minorHAnsi"/>
          <w:sz w:val="24"/>
          <w:szCs w:val="24"/>
          <w:lang w:eastAsia="ru-RU"/>
        </w:rPr>
        <w:t xml:space="preserve">10. </w:t>
      </w:r>
      <w:r w:rsidR="003B661E" w:rsidRPr="00174221">
        <w:rPr>
          <w:rFonts w:cstheme="minorHAnsi"/>
          <w:sz w:val="24"/>
          <w:szCs w:val="24"/>
          <w:lang w:eastAsia="ru-RU"/>
        </w:rPr>
        <w:t xml:space="preserve">Не требуется принятие решения о приеме в члены товарищества собственникам садовых участков СНТ, ставшими членами товарищества до дня вступления в силу Федерального закона №217-ФЗ. </w:t>
      </w:r>
    </w:p>
    <w:p w:rsidR="00B05DBB" w:rsidRPr="00174221" w:rsidRDefault="005C6E9F" w:rsidP="00B05DBB">
      <w:pPr>
        <w:pStyle w:val="a5"/>
        <w:jc w:val="both"/>
        <w:rPr>
          <w:rFonts w:cstheme="minorHAnsi"/>
          <w:sz w:val="24"/>
          <w:szCs w:val="24"/>
          <w:lang w:eastAsia="ru-RU"/>
        </w:rPr>
      </w:pPr>
      <w:r w:rsidRPr="00174221">
        <w:rPr>
          <w:rFonts w:cstheme="minorHAnsi"/>
          <w:sz w:val="24"/>
          <w:szCs w:val="24"/>
          <w:lang w:eastAsia="ru-RU"/>
        </w:rPr>
        <w:t>11. Е</w:t>
      </w:r>
      <w:r w:rsidR="00B05DBB" w:rsidRPr="00174221">
        <w:rPr>
          <w:rFonts w:cstheme="minorHAnsi"/>
          <w:sz w:val="24"/>
          <w:szCs w:val="24"/>
          <w:lang w:eastAsia="ru-RU"/>
        </w:rPr>
        <w:t>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w:t>
      </w:r>
      <w:r w:rsidR="003B661E" w:rsidRPr="00174221">
        <w:rPr>
          <w:rFonts w:cstheme="minorHAnsi"/>
          <w:sz w:val="24"/>
          <w:szCs w:val="24"/>
          <w:lang w:eastAsia="ru-RU"/>
        </w:rPr>
        <w:t>,</w:t>
      </w:r>
      <w:r w:rsidR="00B05DBB" w:rsidRPr="00174221">
        <w:rPr>
          <w:rFonts w:cstheme="minorHAnsi"/>
          <w:sz w:val="24"/>
          <w:szCs w:val="24"/>
          <w:lang w:eastAsia="ru-RU"/>
        </w:rPr>
        <w:t xml:space="preserve">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B05DBB" w:rsidRPr="00174221" w:rsidRDefault="00B05DBB" w:rsidP="005C6E9F">
      <w:pPr>
        <w:pStyle w:val="a5"/>
        <w:ind w:firstLine="708"/>
        <w:jc w:val="both"/>
        <w:rPr>
          <w:rFonts w:cstheme="minorHAnsi"/>
          <w:sz w:val="24"/>
          <w:szCs w:val="24"/>
          <w:lang w:eastAsia="ru-RU"/>
        </w:rPr>
      </w:pPr>
      <w:r w:rsidRPr="00174221">
        <w:rPr>
          <w:rFonts w:cstheme="minorHAnsi"/>
          <w:sz w:val="24"/>
          <w:szCs w:val="24"/>
          <w:lang w:eastAsia="ru-RU"/>
        </w:rPr>
        <w:t xml:space="preserve">У </w:t>
      </w:r>
      <w:r w:rsidR="005C6E9F" w:rsidRPr="00174221">
        <w:rPr>
          <w:rFonts w:cstheme="minorHAnsi"/>
          <w:sz w:val="24"/>
          <w:szCs w:val="24"/>
          <w:lang w:eastAsia="ru-RU"/>
        </w:rPr>
        <w:t xml:space="preserve">указанных </w:t>
      </w:r>
      <w:r w:rsidRPr="00174221">
        <w:rPr>
          <w:rFonts w:cstheme="minorHAnsi"/>
          <w:sz w:val="24"/>
          <w:szCs w:val="24"/>
          <w:lang w:eastAsia="ru-RU"/>
        </w:rPr>
        <w:t>лиц</w:t>
      </w:r>
      <w:r w:rsidR="005C6E9F" w:rsidRPr="00174221">
        <w:rPr>
          <w:rFonts w:cstheme="minorHAnsi"/>
          <w:sz w:val="24"/>
          <w:szCs w:val="24"/>
          <w:lang w:eastAsia="ru-RU"/>
        </w:rPr>
        <w:t xml:space="preserve"> </w:t>
      </w:r>
      <w:r w:rsidRPr="00174221">
        <w:rPr>
          <w:rFonts w:cstheme="minorHAnsi"/>
          <w:sz w:val="24"/>
          <w:szCs w:val="24"/>
          <w:lang w:eastAsia="ru-RU"/>
        </w:rPr>
        <w:t>членство возникает в по</w:t>
      </w:r>
      <w:r w:rsidR="00CC15FA" w:rsidRPr="00174221">
        <w:rPr>
          <w:rFonts w:cstheme="minorHAnsi"/>
          <w:sz w:val="24"/>
          <w:szCs w:val="24"/>
          <w:lang w:eastAsia="ru-RU"/>
        </w:rPr>
        <w:t>рядке, предусмотренном настоящим пунктом</w:t>
      </w:r>
      <w:r w:rsidRPr="00174221">
        <w:rPr>
          <w:rFonts w:cstheme="minorHAnsi"/>
          <w:sz w:val="24"/>
          <w:szCs w:val="24"/>
          <w:lang w:eastAsia="ru-RU"/>
        </w:rPr>
        <w:t>.</w:t>
      </w:r>
    </w:p>
    <w:p w:rsidR="00B23F1D" w:rsidRDefault="00CC15FA" w:rsidP="00B23F1D">
      <w:pPr>
        <w:pStyle w:val="a5"/>
        <w:jc w:val="both"/>
        <w:rPr>
          <w:rFonts w:cstheme="minorHAnsi"/>
          <w:color w:val="000000"/>
          <w:sz w:val="24"/>
          <w:szCs w:val="24"/>
          <w:lang w:eastAsia="ru-RU"/>
        </w:rPr>
      </w:pPr>
      <w:r w:rsidRPr="00174221">
        <w:rPr>
          <w:rFonts w:cstheme="minorHAnsi"/>
          <w:sz w:val="24"/>
          <w:szCs w:val="24"/>
          <w:lang w:eastAsia="ru-RU"/>
        </w:rPr>
        <w:t>12</w:t>
      </w:r>
      <w:r w:rsidR="00B05DBB" w:rsidRPr="00174221">
        <w:rPr>
          <w:rFonts w:cstheme="minorHAnsi"/>
          <w:sz w:val="24"/>
          <w:szCs w:val="24"/>
          <w:lang w:eastAsia="ru-RU"/>
        </w:rPr>
        <w:t xml:space="preserve">. Каждому члену товарищества в течение трех месяцев со дня приема в члены товарищества </w:t>
      </w:r>
      <w:r w:rsidR="00B05DBB" w:rsidRPr="00B05DBB">
        <w:rPr>
          <w:rFonts w:cstheme="minorHAnsi"/>
          <w:color w:val="000000"/>
          <w:sz w:val="24"/>
          <w:szCs w:val="24"/>
          <w:lang w:eastAsia="ru-RU"/>
        </w:rPr>
        <w:t>председателем товарищества выдается членская книжка подтверждающ</w:t>
      </w:r>
      <w:r w:rsidR="008E11DA">
        <w:rPr>
          <w:rFonts w:cstheme="minorHAnsi"/>
          <w:color w:val="000000"/>
          <w:sz w:val="24"/>
          <w:szCs w:val="24"/>
          <w:lang w:eastAsia="ru-RU"/>
        </w:rPr>
        <w:t>ая</w:t>
      </w:r>
      <w:r w:rsidR="00B05DBB" w:rsidRPr="00B05DBB">
        <w:rPr>
          <w:rFonts w:cstheme="minorHAnsi"/>
          <w:color w:val="000000"/>
          <w:sz w:val="24"/>
          <w:szCs w:val="24"/>
          <w:lang w:eastAsia="ru-RU"/>
        </w:rPr>
        <w:t xml:space="preserve"> членство в товариществе. Форма и содержание членской книжки</w:t>
      </w:r>
      <w:r w:rsidR="008E11DA">
        <w:rPr>
          <w:rFonts w:cstheme="minorHAnsi"/>
          <w:color w:val="000000"/>
          <w:sz w:val="24"/>
          <w:szCs w:val="24"/>
          <w:lang w:eastAsia="ru-RU"/>
        </w:rPr>
        <w:t>, подтверждающей</w:t>
      </w:r>
      <w:r w:rsidR="00B05DBB" w:rsidRPr="00B05DBB">
        <w:rPr>
          <w:rFonts w:cstheme="minorHAnsi"/>
          <w:color w:val="000000"/>
          <w:sz w:val="24"/>
          <w:szCs w:val="24"/>
          <w:lang w:eastAsia="ru-RU"/>
        </w:rPr>
        <w:t xml:space="preserve"> членство в товариществе, устанавливаются решением общего собрания членов товариществ</w:t>
      </w:r>
      <w:r w:rsidR="00B23F1D">
        <w:rPr>
          <w:rFonts w:cstheme="minorHAnsi"/>
          <w:color w:val="000000"/>
          <w:sz w:val="24"/>
          <w:szCs w:val="24"/>
          <w:lang w:eastAsia="ru-RU"/>
        </w:rPr>
        <w:t>.</w:t>
      </w:r>
    </w:p>
    <w:p w:rsidR="006E39BC" w:rsidRDefault="006E39BC" w:rsidP="00B23F1D">
      <w:pPr>
        <w:pStyle w:val="a5"/>
        <w:jc w:val="both"/>
        <w:rPr>
          <w:rFonts w:cstheme="minorHAnsi"/>
          <w:color w:val="000000"/>
          <w:sz w:val="24"/>
          <w:szCs w:val="24"/>
          <w:lang w:eastAsia="ru-RU"/>
        </w:rPr>
      </w:pPr>
    </w:p>
    <w:p w:rsidR="00B23F1D" w:rsidRPr="006E39BC" w:rsidRDefault="006E39BC" w:rsidP="00B23F1D">
      <w:pPr>
        <w:spacing w:after="151" w:line="384" w:lineRule="atLeast"/>
        <w:textAlignment w:val="top"/>
        <w:rPr>
          <w:rFonts w:ascii="Calibri" w:eastAsia="Times New Roman" w:hAnsi="Calibri" w:cs="Calibri"/>
          <w:b/>
          <w:color w:val="000000"/>
          <w:spacing w:val="2"/>
          <w:sz w:val="24"/>
          <w:szCs w:val="24"/>
          <w:lang w:eastAsia="ru-RU"/>
        </w:rPr>
      </w:pPr>
      <w:r w:rsidRPr="006E39BC">
        <w:rPr>
          <w:rFonts w:ascii="Calibri" w:eastAsia="Times New Roman" w:hAnsi="Calibri" w:cs="Calibri"/>
          <w:b/>
          <w:color w:val="000000"/>
          <w:spacing w:val="2"/>
          <w:sz w:val="24"/>
          <w:szCs w:val="24"/>
          <w:lang w:eastAsia="ru-RU"/>
        </w:rPr>
        <w:t>6.2</w:t>
      </w:r>
      <w:r w:rsidR="00B23F1D" w:rsidRPr="006E39BC">
        <w:rPr>
          <w:rFonts w:ascii="Calibri" w:eastAsia="Times New Roman" w:hAnsi="Calibri" w:cs="Calibri"/>
          <w:b/>
          <w:color w:val="000000"/>
          <w:spacing w:val="2"/>
          <w:sz w:val="24"/>
          <w:szCs w:val="24"/>
          <w:lang w:eastAsia="ru-RU"/>
        </w:rPr>
        <w:t>. Основания и порядок прекращения членства в товариществе.</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2. Добровольное прекращение членства в товариществе осуществляется путем выхода из товарищества.</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lastRenderedPageBreak/>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2 части 6 статьи 11 Федерального закона</w:t>
      </w:r>
      <w:r w:rsidR="009847CB">
        <w:rPr>
          <w:rFonts w:cstheme="minorHAnsi"/>
          <w:color w:val="000000"/>
          <w:sz w:val="24"/>
          <w:szCs w:val="24"/>
          <w:lang w:eastAsia="ru-RU"/>
        </w:rPr>
        <w:t xml:space="preserve"> №217-ФЗ</w:t>
      </w:r>
      <w:r w:rsidRPr="00B23F1D">
        <w:rPr>
          <w:rFonts w:cstheme="minorHAnsi"/>
          <w:color w:val="000000"/>
          <w:sz w:val="24"/>
          <w:szCs w:val="24"/>
          <w:lang w:eastAsia="ru-RU"/>
        </w:rPr>
        <w:t>,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6. Член товарищества должен быть проинформирован в порядке, установленном частью 13 статьи 17 Федерального закона</w:t>
      </w:r>
      <w:r w:rsidR="009847CB">
        <w:rPr>
          <w:rFonts w:cstheme="minorHAnsi"/>
          <w:color w:val="000000"/>
          <w:sz w:val="24"/>
          <w:szCs w:val="24"/>
          <w:lang w:eastAsia="ru-RU"/>
        </w:rPr>
        <w:t xml:space="preserve"> №217-ФЗ</w:t>
      </w:r>
      <w:r w:rsidRPr="00B23F1D">
        <w:rPr>
          <w:rFonts w:cstheme="minorHAnsi"/>
          <w:color w:val="000000"/>
          <w:sz w:val="24"/>
          <w:szCs w:val="24"/>
          <w:lang w:eastAsia="ru-RU"/>
        </w:rPr>
        <w:t>,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8. В случае исключения члена товарищества в порядке, установленном частью 4 настоящей статьи, в течение десяти дней с момента вынесения указанного в части 7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1) дата проведения общего собрания членов товарищества, на котором было принято решение об исключении члена товарищества;</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2) обстоятельства, послужившие основанием для прекращения членства в товариществе;</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B23F1D" w:rsidRPr="00B23F1D" w:rsidRDefault="00B23F1D" w:rsidP="00B23F1D">
      <w:pPr>
        <w:pStyle w:val="a5"/>
        <w:jc w:val="both"/>
        <w:rPr>
          <w:rFonts w:cstheme="minorHAnsi"/>
          <w:color w:val="000000"/>
          <w:sz w:val="24"/>
          <w:szCs w:val="24"/>
          <w:lang w:eastAsia="ru-RU"/>
        </w:rPr>
      </w:pPr>
      <w:r w:rsidRPr="00B23F1D">
        <w:rPr>
          <w:rFonts w:cstheme="minorHAnsi"/>
          <w:color w:val="000000"/>
          <w:sz w:val="24"/>
          <w:szCs w:val="24"/>
          <w:lang w:eastAsia="ru-RU"/>
        </w:rPr>
        <w:t>11. В случае неисполнения требования, установленного частью 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3A7766" w:rsidRPr="00B05DBB" w:rsidRDefault="003A7766" w:rsidP="00B05DBB">
      <w:pPr>
        <w:pStyle w:val="a5"/>
        <w:jc w:val="both"/>
        <w:rPr>
          <w:rFonts w:cstheme="minorHAnsi"/>
          <w:color w:val="000000"/>
          <w:sz w:val="24"/>
          <w:szCs w:val="24"/>
          <w:lang w:eastAsia="ru-RU"/>
        </w:rPr>
      </w:pPr>
    </w:p>
    <w:p w:rsidR="009847CB" w:rsidRPr="009847CB" w:rsidRDefault="009847CB" w:rsidP="004C3AF9">
      <w:pPr>
        <w:pStyle w:val="1"/>
        <w:numPr>
          <w:ilvl w:val="0"/>
          <w:numId w:val="9"/>
        </w:numPr>
        <w:rPr>
          <w:rFonts w:eastAsia="Times New Roman"/>
          <w:lang w:eastAsia="ru-RU"/>
        </w:rPr>
      </w:pPr>
      <w:bookmarkStart w:id="7" w:name="_Toc54449681"/>
      <w:r w:rsidRPr="009847CB">
        <w:rPr>
          <w:rFonts w:eastAsia="Times New Roman"/>
          <w:lang w:eastAsia="ru-RU"/>
        </w:rPr>
        <w:t xml:space="preserve">Порядок ведения </w:t>
      </w:r>
      <w:r w:rsidRPr="004C3AF9">
        <w:rPr>
          <w:lang w:eastAsia="ru-RU"/>
        </w:rPr>
        <w:t>реестра</w:t>
      </w:r>
      <w:r w:rsidRPr="009847CB">
        <w:rPr>
          <w:rFonts w:eastAsia="Times New Roman"/>
          <w:lang w:eastAsia="ru-RU"/>
        </w:rPr>
        <w:t xml:space="preserve"> членов товарищества.</w:t>
      </w:r>
      <w:bookmarkEnd w:id="7"/>
    </w:p>
    <w:p w:rsidR="009847CB" w:rsidRPr="009847CB" w:rsidRDefault="009847CB" w:rsidP="009847CB">
      <w:pPr>
        <w:pStyle w:val="a5"/>
        <w:jc w:val="both"/>
        <w:rPr>
          <w:rFonts w:cstheme="minorHAnsi"/>
          <w:color w:val="000000"/>
          <w:sz w:val="24"/>
          <w:szCs w:val="24"/>
          <w:lang w:eastAsia="ru-RU"/>
        </w:rPr>
      </w:pPr>
      <w:r w:rsidRPr="009847CB">
        <w:rPr>
          <w:rFonts w:cstheme="minorHAnsi"/>
          <w:color w:val="000000"/>
          <w:sz w:val="24"/>
          <w:szCs w:val="24"/>
          <w:lang w:eastAsia="ru-RU"/>
        </w:rPr>
        <w:t xml:space="preserve">1. </w:t>
      </w:r>
      <w:r w:rsidR="00A94D3B">
        <w:rPr>
          <w:rFonts w:cstheme="minorHAnsi"/>
          <w:color w:val="000000"/>
          <w:sz w:val="24"/>
          <w:szCs w:val="24"/>
          <w:lang w:eastAsia="ru-RU"/>
        </w:rPr>
        <w:t>П</w:t>
      </w:r>
      <w:r w:rsidRPr="009847CB">
        <w:rPr>
          <w:rFonts w:cstheme="minorHAnsi"/>
          <w:color w:val="000000"/>
          <w:sz w:val="24"/>
          <w:szCs w:val="24"/>
          <w:lang w:eastAsia="ru-RU"/>
        </w:rPr>
        <w:t xml:space="preserve">редседателем товарищества или иным уполномоченным членом правления </w:t>
      </w:r>
      <w:proofErr w:type="gramStart"/>
      <w:r w:rsidRPr="009847CB">
        <w:rPr>
          <w:rFonts w:cstheme="minorHAnsi"/>
          <w:color w:val="000000"/>
          <w:sz w:val="24"/>
          <w:szCs w:val="24"/>
          <w:lang w:eastAsia="ru-RU"/>
        </w:rPr>
        <w:t xml:space="preserve">товарищества  </w:t>
      </w:r>
      <w:r w:rsidR="00A94D3B">
        <w:rPr>
          <w:rFonts w:cstheme="minorHAnsi"/>
          <w:color w:val="000000"/>
          <w:sz w:val="24"/>
          <w:szCs w:val="24"/>
          <w:lang w:eastAsia="ru-RU"/>
        </w:rPr>
        <w:t>осуществляется</w:t>
      </w:r>
      <w:proofErr w:type="gramEnd"/>
      <w:r w:rsidR="00A94D3B">
        <w:rPr>
          <w:rFonts w:cstheme="minorHAnsi"/>
          <w:color w:val="000000"/>
          <w:sz w:val="24"/>
          <w:szCs w:val="24"/>
          <w:lang w:eastAsia="ru-RU"/>
        </w:rPr>
        <w:t xml:space="preserve"> </w:t>
      </w:r>
      <w:r w:rsidR="00A94D3B" w:rsidRPr="009847CB">
        <w:rPr>
          <w:rFonts w:cstheme="minorHAnsi"/>
          <w:color w:val="000000"/>
          <w:sz w:val="24"/>
          <w:szCs w:val="24"/>
          <w:lang w:eastAsia="ru-RU"/>
        </w:rPr>
        <w:t xml:space="preserve">ведение </w:t>
      </w:r>
      <w:r w:rsidRPr="009847CB">
        <w:rPr>
          <w:rFonts w:cstheme="minorHAnsi"/>
          <w:color w:val="000000"/>
          <w:sz w:val="24"/>
          <w:szCs w:val="24"/>
          <w:lang w:eastAsia="ru-RU"/>
        </w:rPr>
        <w:t>реестр</w:t>
      </w:r>
      <w:r w:rsidR="00A94D3B">
        <w:rPr>
          <w:rFonts w:cstheme="minorHAnsi"/>
          <w:color w:val="000000"/>
          <w:sz w:val="24"/>
          <w:szCs w:val="24"/>
          <w:lang w:eastAsia="ru-RU"/>
        </w:rPr>
        <w:t>а</w:t>
      </w:r>
      <w:r w:rsidRPr="009847CB">
        <w:rPr>
          <w:rFonts w:cstheme="minorHAnsi"/>
          <w:color w:val="000000"/>
          <w:sz w:val="24"/>
          <w:szCs w:val="24"/>
          <w:lang w:eastAsia="ru-RU"/>
        </w:rPr>
        <w:t xml:space="preserve"> членов товарищества.</w:t>
      </w:r>
    </w:p>
    <w:p w:rsidR="009847CB" w:rsidRPr="009847CB" w:rsidRDefault="009847CB" w:rsidP="009847CB">
      <w:pPr>
        <w:pStyle w:val="a5"/>
        <w:jc w:val="both"/>
        <w:rPr>
          <w:rFonts w:cstheme="minorHAnsi"/>
          <w:color w:val="000000"/>
          <w:sz w:val="24"/>
          <w:szCs w:val="24"/>
          <w:lang w:eastAsia="ru-RU"/>
        </w:rPr>
      </w:pPr>
      <w:r w:rsidRPr="009847CB">
        <w:rPr>
          <w:rFonts w:cstheme="minorHAnsi"/>
          <w:color w:val="000000"/>
          <w:sz w:val="24"/>
          <w:szCs w:val="24"/>
          <w:lang w:eastAsia="ru-RU"/>
        </w:rPr>
        <w:t xml:space="preserve">2. Обработка персональных данных, необходимых для ведения реестра членов товарищества, осуществляется в соответствии с Федеральным законом </w:t>
      </w:r>
      <w:r w:rsidR="00A94D3B">
        <w:rPr>
          <w:rFonts w:cstheme="minorHAnsi"/>
          <w:color w:val="000000"/>
          <w:sz w:val="24"/>
          <w:szCs w:val="24"/>
          <w:lang w:eastAsia="ru-RU"/>
        </w:rPr>
        <w:t xml:space="preserve">№ 217-ФЗ </w:t>
      </w:r>
      <w:r w:rsidRPr="009847CB">
        <w:rPr>
          <w:rFonts w:cstheme="minorHAnsi"/>
          <w:color w:val="000000"/>
          <w:sz w:val="24"/>
          <w:szCs w:val="24"/>
          <w:lang w:eastAsia="ru-RU"/>
        </w:rPr>
        <w:t>и законодательством о персональных данных.</w:t>
      </w:r>
    </w:p>
    <w:p w:rsidR="009847CB" w:rsidRPr="009847CB" w:rsidRDefault="009847CB" w:rsidP="009847CB">
      <w:pPr>
        <w:pStyle w:val="a5"/>
        <w:jc w:val="both"/>
        <w:rPr>
          <w:rFonts w:cstheme="minorHAnsi"/>
          <w:color w:val="000000"/>
          <w:sz w:val="24"/>
          <w:szCs w:val="24"/>
          <w:lang w:eastAsia="ru-RU"/>
        </w:rPr>
      </w:pPr>
      <w:r w:rsidRPr="009847CB">
        <w:rPr>
          <w:rFonts w:cstheme="minorHAnsi"/>
          <w:color w:val="000000"/>
          <w:sz w:val="24"/>
          <w:szCs w:val="24"/>
          <w:lang w:eastAsia="ru-RU"/>
        </w:rPr>
        <w:t>3. Реестр членов товарищества должен содержать данные о членах товарищества, указанные в части 5 статьи 12 Федерального закона</w:t>
      </w:r>
      <w:r w:rsidR="00A94D3B">
        <w:rPr>
          <w:rFonts w:cstheme="minorHAnsi"/>
          <w:color w:val="000000"/>
          <w:sz w:val="24"/>
          <w:szCs w:val="24"/>
          <w:lang w:eastAsia="ru-RU"/>
        </w:rPr>
        <w:t xml:space="preserve"> № 217-ФЗ</w:t>
      </w:r>
      <w:r w:rsidRPr="009847CB">
        <w:rPr>
          <w:rFonts w:cstheme="minorHAnsi"/>
          <w:color w:val="000000"/>
          <w:sz w:val="24"/>
          <w:szCs w:val="24"/>
          <w:lang w:eastAsia="ru-RU"/>
        </w:rPr>
        <w:t>, кадастровый (условный) номер земельного участка, правообладателем кото</w:t>
      </w:r>
      <w:r w:rsidR="00A94D3B">
        <w:rPr>
          <w:rFonts w:cstheme="minorHAnsi"/>
          <w:color w:val="000000"/>
          <w:sz w:val="24"/>
          <w:szCs w:val="24"/>
          <w:lang w:eastAsia="ru-RU"/>
        </w:rPr>
        <w:t>рого является член товарищества.</w:t>
      </w:r>
    </w:p>
    <w:p w:rsidR="009847CB" w:rsidRPr="009847CB" w:rsidRDefault="009847CB" w:rsidP="009847CB">
      <w:pPr>
        <w:pStyle w:val="a5"/>
        <w:jc w:val="both"/>
        <w:rPr>
          <w:rFonts w:cstheme="minorHAnsi"/>
          <w:color w:val="000000"/>
          <w:sz w:val="24"/>
          <w:szCs w:val="24"/>
          <w:lang w:eastAsia="ru-RU"/>
        </w:rPr>
      </w:pPr>
      <w:r w:rsidRPr="009847CB">
        <w:rPr>
          <w:rFonts w:cstheme="minorHAnsi"/>
          <w:color w:val="000000"/>
          <w:sz w:val="24"/>
          <w:szCs w:val="24"/>
          <w:lang w:eastAsia="ru-RU"/>
        </w:rP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9847CB" w:rsidRPr="009847CB" w:rsidRDefault="009847CB" w:rsidP="009847CB">
      <w:pPr>
        <w:pStyle w:val="a5"/>
        <w:jc w:val="both"/>
        <w:rPr>
          <w:rFonts w:cstheme="minorHAnsi"/>
          <w:color w:val="000000"/>
          <w:sz w:val="24"/>
          <w:szCs w:val="24"/>
          <w:lang w:eastAsia="ru-RU"/>
        </w:rPr>
      </w:pPr>
      <w:r w:rsidRPr="009847CB">
        <w:rPr>
          <w:rFonts w:cstheme="minorHAnsi"/>
          <w:color w:val="000000"/>
          <w:sz w:val="24"/>
          <w:szCs w:val="24"/>
          <w:lang w:eastAsia="ru-RU"/>
        </w:rPr>
        <w:t>5. 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9847CB" w:rsidRPr="009847CB" w:rsidRDefault="009847CB" w:rsidP="009847CB">
      <w:pPr>
        <w:pStyle w:val="a5"/>
        <w:jc w:val="both"/>
        <w:rPr>
          <w:rFonts w:cstheme="minorHAnsi"/>
          <w:color w:val="000000"/>
          <w:sz w:val="24"/>
          <w:szCs w:val="24"/>
          <w:lang w:eastAsia="ru-RU"/>
        </w:rPr>
      </w:pPr>
      <w:r w:rsidRPr="009847CB">
        <w:rPr>
          <w:rFonts w:cstheme="minorHAnsi"/>
          <w:color w:val="000000"/>
          <w:sz w:val="24"/>
          <w:szCs w:val="24"/>
          <w:lang w:eastAsia="ru-RU"/>
        </w:rPr>
        <w:t xml:space="preserve">6. В отдельный раздел реестра членов товарищества в порядке, установленном настоящей статьей, могут быть внесены сведения о лицах, </w:t>
      </w:r>
      <w:r w:rsidR="00A94D3B">
        <w:rPr>
          <w:rFonts w:cstheme="minorHAnsi"/>
          <w:color w:val="000000"/>
          <w:sz w:val="24"/>
          <w:szCs w:val="24"/>
          <w:lang w:eastAsia="ru-RU"/>
        </w:rPr>
        <w:t>не являющихся членами СНТ</w:t>
      </w:r>
      <w:r w:rsidRPr="009847CB">
        <w:rPr>
          <w:rFonts w:cstheme="minorHAnsi"/>
          <w:color w:val="000000"/>
          <w:sz w:val="24"/>
          <w:szCs w:val="24"/>
          <w:lang w:eastAsia="ru-RU"/>
        </w:rPr>
        <w:t>, с согласия таких лиц.</w:t>
      </w:r>
    </w:p>
    <w:p w:rsidR="009847CB" w:rsidRPr="009847CB" w:rsidRDefault="009847CB" w:rsidP="009847CB">
      <w:pPr>
        <w:pStyle w:val="a5"/>
        <w:jc w:val="both"/>
        <w:rPr>
          <w:rFonts w:cstheme="minorHAnsi"/>
          <w:color w:val="000000"/>
          <w:sz w:val="24"/>
          <w:szCs w:val="24"/>
          <w:lang w:eastAsia="ru-RU"/>
        </w:rPr>
      </w:pPr>
    </w:p>
    <w:p w:rsidR="00C137DB" w:rsidRPr="00E62999" w:rsidRDefault="00C137DB" w:rsidP="004C3AF9">
      <w:pPr>
        <w:pStyle w:val="1"/>
        <w:numPr>
          <w:ilvl w:val="0"/>
          <w:numId w:val="9"/>
        </w:numPr>
        <w:rPr>
          <w:rFonts w:eastAsia="Times New Roman"/>
          <w:lang w:eastAsia="ru-RU"/>
        </w:rPr>
      </w:pPr>
      <w:bookmarkStart w:id="8" w:name="_Toc54449682"/>
      <w:r>
        <w:rPr>
          <w:rFonts w:eastAsia="Times New Roman"/>
          <w:lang w:eastAsia="ru-RU"/>
        </w:rPr>
        <w:t>П</w:t>
      </w:r>
      <w:r w:rsidRPr="00E62999">
        <w:rPr>
          <w:rFonts w:eastAsia="Times New Roman"/>
          <w:lang w:eastAsia="ru-RU"/>
        </w:rPr>
        <w:t xml:space="preserve">рава, </w:t>
      </w:r>
      <w:r w:rsidRPr="004C3AF9">
        <w:rPr>
          <w:lang w:eastAsia="ru-RU"/>
        </w:rPr>
        <w:t>обязанности</w:t>
      </w:r>
      <w:r w:rsidRPr="00E62999">
        <w:rPr>
          <w:rFonts w:eastAsia="Times New Roman"/>
          <w:lang w:eastAsia="ru-RU"/>
        </w:rPr>
        <w:t xml:space="preserve"> и отве</w:t>
      </w:r>
      <w:r>
        <w:rPr>
          <w:rFonts w:eastAsia="Times New Roman"/>
          <w:lang w:eastAsia="ru-RU"/>
        </w:rPr>
        <w:t>тственность членов товарищества.</w:t>
      </w:r>
      <w:bookmarkEnd w:id="8"/>
    </w:p>
    <w:p w:rsidR="007978CD" w:rsidRPr="00305A70" w:rsidRDefault="00F07862" w:rsidP="007978CD">
      <w:pPr>
        <w:pStyle w:val="a5"/>
        <w:jc w:val="both"/>
        <w:rPr>
          <w:rFonts w:cstheme="minorHAnsi"/>
          <w:b/>
          <w:color w:val="000000"/>
          <w:sz w:val="24"/>
          <w:szCs w:val="24"/>
          <w:lang w:eastAsia="ru-RU"/>
        </w:rPr>
      </w:pPr>
      <w:r>
        <w:rPr>
          <w:rFonts w:cstheme="minorHAnsi"/>
          <w:b/>
          <w:color w:val="000000"/>
          <w:sz w:val="24"/>
          <w:szCs w:val="24"/>
          <w:lang w:eastAsia="ru-RU"/>
        </w:rPr>
        <w:t>8.</w:t>
      </w:r>
      <w:r w:rsidR="007978CD" w:rsidRPr="00305A70">
        <w:rPr>
          <w:rFonts w:cstheme="minorHAnsi"/>
          <w:b/>
          <w:color w:val="000000"/>
          <w:sz w:val="24"/>
          <w:szCs w:val="24"/>
          <w:lang w:eastAsia="ru-RU"/>
        </w:rPr>
        <w:t>1. Член товарищества имеет право:</w:t>
      </w:r>
    </w:p>
    <w:p w:rsidR="007978CD" w:rsidRPr="007978CD" w:rsidRDefault="007978CD" w:rsidP="007978CD">
      <w:pPr>
        <w:pStyle w:val="a5"/>
        <w:jc w:val="both"/>
        <w:rPr>
          <w:rFonts w:cstheme="minorHAnsi"/>
          <w:color w:val="000000"/>
          <w:sz w:val="24"/>
          <w:szCs w:val="24"/>
          <w:lang w:eastAsia="ru-RU"/>
        </w:rPr>
      </w:pPr>
      <w:r w:rsidRPr="007978CD">
        <w:rPr>
          <w:rFonts w:cstheme="minorHAnsi"/>
          <w:color w:val="000000"/>
          <w:sz w:val="24"/>
          <w:szCs w:val="24"/>
          <w:lang w:eastAsia="ru-RU"/>
        </w:rPr>
        <w:t>1</w:t>
      </w:r>
      <w:r w:rsidR="007C17C4">
        <w:rPr>
          <w:rFonts w:cstheme="minorHAnsi"/>
          <w:color w:val="000000"/>
          <w:sz w:val="24"/>
          <w:szCs w:val="24"/>
          <w:lang w:eastAsia="ru-RU"/>
        </w:rPr>
        <w:t>)</w:t>
      </w:r>
      <w:r w:rsidRPr="007978CD">
        <w:rPr>
          <w:rFonts w:cstheme="minorHAnsi"/>
          <w:color w:val="000000"/>
          <w:sz w:val="24"/>
          <w:szCs w:val="24"/>
          <w:lang w:eastAsia="ru-RU"/>
        </w:rPr>
        <w:t xml:space="preserve"> в случаях и в порядке, которые предусмотрены Федеральным законом </w:t>
      </w:r>
      <w:r>
        <w:rPr>
          <w:rFonts w:cstheme="minorHAnsi"/>
          <w:color w:val="000000"/>
          <w:sz w:val="24"/>
          <w:szCs w:val="24"/>
          <w:lang w:eastAsia="ru-RU"/>
        </w:rPr>
        <w:t xml:space="preserve">№ 217-ФЗ </w:t>
      </w:r>
      <w:r w:rsidRPr="007978CD">
        <w:rPr>
          <w:rFonts w:cstheme="minorHAnsi"/>
          <w:color w:val="000000"/>
          <w:sz w:val="24"/>
          <w:szCs w:val="24"/>
          <w:lang w:eastAsia="ru-RU"/>
        </w:rPr>
        <w:t xml:space="preserve">и </w:t>
      </w:r>
      <w:r>
        <w:rPr>
          <w:rFonts w:cstheme="minorHAnsi"/>
          <w:color w:val="000000"/>
          <w:sz w:val="24"/>
          <w:szCs w:val="24"/>
          <w:lang w:eastAsia="ru-RU"/>
        </w:rPr>
        <w:t xml:space="preserve">настоящим </w:t>
      </w:r>
      <w:r w:rsidRPr="007978CD">
        <w:rPr>
          <w:rFonts w:cstheme="minorHAnsi"/>
          <w:color w:val="000000"/>
          <w:sz w:val="24"/>
          <w:szCs w:val="24"/>
          <w:lang w:eastAsia="ru-RU"/>
        </w:rPr>
        <w:t>уставом,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7978CD" w:rsidRPr="007978CD" w:rsidRDefault="007978CD" w:rsidP="007978CD">
      <w:pPr>
        <w:pStyle w:val="a5"/>
        <w:jc w:val="both"/>
        <w:rPr>
          <w:rFonts w:cstheme="minorHAnsi"/>
          <w:color w:val="000000"/>
          <w:sz w:val="24"/>
          <w:szCs w:val="24"/>
          <w:lang w:eastAsia="ru-RU"/>
        </w:rPr>
      </w:pPr>
      <w:r w:rsidRPr="007978CD">
        <w:rPr>
          <w:rFonts w:cstheme="minorHAnsi"/>
          <w:color w:val="000000"/>
          <w:sz w:val="24"/>
          <w:szCs w:val="24"/>
          <w:lang w:eastAsia="ru-RU"/>
        </w:rPr>
        <w:t>2) участвовать в управлении делами товарищества;</w:t>
      </w:r>
    </w:p>
    <w:p w:rsidR="007978CD" w:rsidRPr="007978CD" w:rsidRDefault="007978CD" w:rsidP="007978CD">
      <w:pPr>
        <w:pStyle w:val="a5"/>
        <w:jc w:val="both"/>
        <w:rPr>
          <w:rFonts w:cstheme="minorHAnsi"/>
          <w:color w:val="000000"/>
          <w:sz w:val="24"/>
          <w:szCs w:val="24"/>
          <w:lang w:eastAsia="ru-RU"/>
        </w:rPr>
      </w:pPr>
      <w:r w:rsidRPr="007978CD">
        <w:rPr>
          <w:rFonts w:cstheme="minorHAnsi"/>
          <w:color w:val="000000"/>
          <w:sz w:val="24"/>
          <w:szCs w:val="24"/>
          <w:lang w:eastAsia="ru-RU"/>
        </w:rPr>
        <w:t>3) добровольно прекратить членство в товариществе;</w:t>
      </w:r>
    </w:p>
    <w:p w:rsidR="007978CD" w:rsidRPr="007978CD" w:rsidRDefault="007978CD" w:rsidP="007978CD">
      <w:pPr>
        <w:pStyle w:val="a5"/>
        <w:jc w:val="both"/>
        <w:rPr>
          <w:rFonts w:cstheme="minorHAnsi"/>
          <w:color w:val="000000"/>
          <w:sz w:val="24"/>
          <w:szCs w:val="24"/>
          <w:lang w:eastAsia="ru-RU"/>
        </w:rPr>
      </w:pPr>
      <w:r w:rsidRPr="007978CD">
        <w:rPr>
          <w:rFonts w:cstheme="minorHAnsi"/>
          <w:color w:val="000000"/>
          <w:sz w:val="24"/>
          <w:szCs w:val="24"/>
          <w:lang w:eastAsia="ru-RU"/>
        </w:rPr>
        <w:t xml:space="preserve">4) обжаловать решения органов товарищества, влекущие гражданско-правовые последствия, в случаях и в порядке, которые предусмотрены федеральным </w:t>
      </w:r>
      <w:proofErr w:type="gramStart"/>
      <w:r w:rsidRPr="007978CD">
        <w:rPr>
          <w:rFonts w:cstheme="minorHAnsi"/>
          <w:color w:val="000000"/>
          <w:sz w:val="24"/>
          <w:szCs w:val="24"/>
          <w:lang w:eastAsia="ru-RU"/>
        </w:rPr>
        <w:t>законом</w:t>
      </w:r>
      <w:r>
        <w:rPr>
          <w:rFonts w:cstheme="minorHAnsi"/>
          <w:color w:val="000000"/>
          <w:sz w:val="24"/>
          <w:szCs w:val="24"/>
          <w:lang w:eastAsia="ru-RU"/>
        </w:rPr>
        <w:t xml:space="preserve">  №</w:t>
      </w:r>
      <w:proofErr w:type="gramEnd"/>
      <w:r>
        <w:rPr>
          <w:rFonts w:cstheme="minorHAnsi"/>
          <w:color w:val="000000"/>
          <w:sz w:val="24"/>
          <w:szCs w:val="24"/>
          <w:lang w:eastAsia="ru-RU"/>
        </w:rPr>
        <w:t xml:space="preserve"> 217-ФЗ</w:t>
      </w:r>
      <w:r w:rsidRPr="007978CD">
        <w:rPr>
          <w:rFonts w:cstheme="minorHAnsi"/>
          <w:color w:val="000000"/>
          <w:sz w:val="24"/>
          <w:szCs w:val="24"/>
          <w:lang w:eastAsia="ru-RU"/>
        </w:rPr>
        <w:t>;</w:t>
      </w:r>
    </w:p>
    <w:p w:rsidR="007978CD" w:rsidRPr="007978CD" w:rsidRDefault="007978CD" w:rsidP="007978CD">
      <w:pPr>
        <w:pStyle w:val="a5"/>
        <w:jc w:val="both"/>
        <w:rPr>
          <w:rFonts w:cstheme="minorHAnsi"/>
          <w:color w:val="000000"/>
          <w:sz w:val="24"/>
          <w:szCs w:val="24"/>
          <w:lang w:eastAsia="ru-RU"/>
        </w:rPr>
      </w:pPr>
      <w:r w:rsidRPr="007978CD">
        <w:rPr>
          <w:rFonts w:cstheme="minorHAnsi"/>
          <w:color w:val="000000"/>
          <w:sz w:val="24"/>
          <w:szCs w:val="24"/>
          <w:lang w:eastAsia="ru-RU"/>
        </w:rPr>
        <w:t xml:space="preserve">5) подавать в органы товарищества заявления (обращения, жалобы) в порядке, установленном настоящим уставом </w:t>
      </w:r>
      <w:r>
        <w:rPr>
          <w:rFonts w:cstheme="minorHAnsi"/>
          <w:color w:val="000000"/>
          <w:sz w:val="24"/>
          <w:szCs w:val="24"/>
          <w:lang w:eastAsia="ru-RU"/>
        </w:rPr>
        <w:t xml:space="preserve">и </w:t>
      </w:r>
      <w:r w:rsidRPr="007978CD">
        <w:rPr>
          <w:rFonts w:cstheme="minorHAnsi"/>
          <w:color w:val="000000"/>
          <w:sz w:val="24"/>
          <w:szCs w:val="24"/>
          <w:lang w:eastAsia="ru-RU"/>
        </w:rPr>
        <w:t xml:space="preserve">Федеральным законом </w:t>
      </w:r>
      <w:r>
        <w:rPr>
          <w:rFonts w:cstheme="minorHAnsi"/>
          <w:color w:val="000000"/>
          <w:sz w:val="24"/>
          <w:szCs w:val="24"/>
          <w:lang w:eastAsia="ru-RU"/>
        </w:rPr>
        <w:t>№ 217-ФЗ</w:t>
      </w:r>
      <w:r w:rsidRPr="007978CD">
        <w:rPr>
          <w:rFonts w:cstheme="minorHAnsi"/>
          <w:color w:val="000000"/>
          <w:sz w:val="24"/>
          <w:szCs w:val="24"/>
          <w:lang w:eastAsia="ru-RU"/>
        </w:rPr>
        <w:t>.</w:t>
      </w:r>
    </w:p>
    <w:p w:rsidR="007978CD" w:rsidRPr="007978CD" w:rsidRDefault="007C17C4" w:rsidP="007978CD">
      <w:pPr>
        <w:pStyle w:val="a5"/>
        <w:jc w:val="both"/>
        <w:rPr>
          <w:rFonts w:cstheme="minorHAnsi"/>
          <w:color w:val="000000"/>
          <w:sz w:val="24"/>
          <w:szCs w:val="24"/>
          <w:lang w:eastAsia="ru-RU"/>
        </w:rPr>
      </w:pPr>
      <w:r>
        <w:rPr>
          <w:rFonts w:cstheme="minorHAnsi"/>
          <w:color w:val="000000"/>
          <w:sz w:val="24"/>
          <w:szCs w:val="24"/>
          <w:lang w:eastAsia="ru-RU"/>
        </w:rPr>
        <w:t>6)</w:t>
      </w:r>
      <w:r w:rsidR="007978CD" w:rsidRPr="007978CD">
        <w:rPr>
          <w:rFonts w:cstheme="minorHAnsi"/>
          <w:color w:val="000000"/>
          <w:sz w:val="24"/>
          <w:szCs w:val="24"/>
          <w:lang w:eastAsia="ru-RU"/>
        </w:rPr>
        <w:t xml:space="preserve"> Члены товарищества обладают иными правами, предусмотренными Гражданским кодексом Российской Федерации, Федеральным законом </w:t>
      </w:r>
      <w:r w:rsidR="007978CD">
        <w:rPr>
          <w:rFonts w:cstheme="minorHAnsi"/>
          <w:color w:val="000000"/>
          <w:sz w:val="24"/>
          <w:szCs w:val="24"/>
          <w:lang w:eastAsia="ru-RU"/>
        </w:rPr>
        <w:t xml:space="preserve">№ 217-ФЗ </w:t>
      </w:r>
      <w:r w:rsidR="007978CD" w:rsidRPr="007978CD">
        <w:rPr>
          <w:rFonts w:cstheme="minorHAnsi"/>
          <w:color w:val="000000"/>
          <w:sz w:val="24"/>
          <w:szCs w:val="24"/>
          <w:lang w:eastAsia="ru-RU"/>
        </w:rPr>
        <w:t>и иными нормативными правовыми актами Российской Федерации.</w:t>
      </w:r>
    </w:p>
    <w:p w:rsidR="007978CD" w:rsidRPr="007978CD" w:rsidRDefault="007C17C4" w:rsidP="007978CD">
      <w:pPr>
        <w:pStyle w:val="a5"/>
        <w:jc w:val="both"/>
        <w:rPr>
          <w:rFonts w:cstheme="minorHAnsi"/>
          <w:color w:val="000000"/>
          <w:sz w:val="24"/>
          <w:szCs w:val="24"/>
          <w:lang w:eastAsia="ru-RU"/>
        </w:rPr>
      </w:pPr>
      <w:r>
        <w:rPr>
          <w:rFonts w:cstheme="minorHAnsi"/>
          <w:color w:val="000000"/>
          <w:sz w:val="24"/>
          <w:szCs w:val="24"/>
          <w:lang w:eastAsia="ru-RU"/>
        </w:rPr>
        <w:t>7)</w:t>
      </w:r>
      <w:r w:rsidR="007978CD" w:rsidRPr="007978CD">
        <w:rPr>
          <w:rFonts w:cstheme="minorHAnsi"/>
          <w:color w:val="000000"/>
          <w:sz w:val="24"/>
          <w:szCs w:val="24"/>
          <w:lang w:eastAsia="ru-RU"/>
        </w:rPr>
        <w:t xml:space="preserve">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Федерального закона</w:t>
      </w:r>
      <w:r w:rsidR="007978CD">
        <w:rPr>
          <w:rFonts w:cstheme="minorHAnsi"/>
          <w:color w:val="000000"/>
          <w:sz w:val="24"/>
          <w:szCs w:val="24"/>
          <w:lang w:eastAsia="ru-RU"/>
        </w:rPr>
        <w:t xml:space="preserve"> № 217-ФЗ</w:t>
      </w:r>
      <w:r w:rsidR="007978CD" w:rsidRPr="007978CD">
        <w:rPr>
          <w:rFonts w:cstheme="minorHAnsi"/>
          <w:color w:val="000000"/>
          <w:sz w:val="24"/>
          <w:szCs w:val="24"/>
          <w:lang w:eastAsia="ru-RU"/>
        </w:rPr>
        <w:t>, копии:</w:t>
      </w:r>
    </w:p>
    <w:p w:rsidR="007978CD" w:rsidRPr="007978CD" w:rsidRDefault="007C17C4" w:rsidP="007978CD">
      <w:pPr>
        <w:pStyle w:val="a5"/>
        <w:jc w:val="both"/>
        <w:rPr>
          <w:rFonts w:cstheme="minorHAnsi"/>
          <w:color w:val="000000"/>
          <w:sz w:val="24"/>
          <w:szCs w:val="24"/>
          <w:lang w:eastAsia="ru-RU"/>
        </w:rPr>
      </w:pPr>
      <w:r>
        <w:rPr>
          <w:rFonts w:cstheme="minorHAnsi"/>
          <w:color w:val="000000"/>
          <w:sz w:val="24"/>
          <w:szCs w:val="24"/>
          <w:lang w:eastAsia="ru-RU"/>
        </w:rPr>
        <w:t>-</w:t>
      </w:r>
      <w:r w:rsidR="007978CD" w:rsidRPr="007978CD">
        <w:rPr>
          <w:rFonts w:cstheme="minorHAnsi"/>
          <w:color w:val="000000"/>
          <w:sz w:val="24"/>
          <w:szCs w:val="24"/>
          <w:lang w:eastAsia="ru-RU"/>
        </w:rPr>
        <w:t xml:space="preserve">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7978CD" w:rsidRPr="007978CD" w:rsidRDefault="007C17C4" w:rsidP="007978CD">
      <w:pPr>
        <w:pStyle w:val="a5"/>
        <w:jc w:val="both"/>
        <w:rPr>
          <w:rFonts w:cstheme="minorHAnsi"/>
          <w:color w:val="000000"/>
          <w:sz w:val="24"/>
          <w:szCs w:val="24"/>
          <w:lang w:eastAsia="ru-RU"/>
        </w:rPr>
      </w:pPr>
      <w:r>
        <w:rPr>
          <w:rFonts w:cstheme="minorHAnsi"/>
          <w:color w:val="000000"/>
          <w:sz w:val="24"/>
          <w:szCs w:val="24"/>
          <w:lang w:eastAsia="ru-RU"/>
        </w:rPr>
        <w:lastRenderedPageBreak/>
        <w:t>-</w:t>
      </w:r>
      <w:r w:rsidR="007978CD" w:rsidRPr="007978CD">
        <w:rPr>
          <w:rFonts w:cstheme="minorHAnsi"/>
          <w:color w:val="000000"/>
          <w:sz w:val="24"/>
          <w:szCs w:val="24"/>
          <w:lang w:eastAsia="ru-RU"/>
        </w:rPr>
        <w:t xml:space="preserve">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7978CD" w:rsidRPr="007978CD" w:rsidRDefault="007C17C4" w:rsidP="007978CD">
      <w:pPr>
        <w:pStyle w:val="a5"/>
        <w:jc w:val="both"/>
        <w:rPr>
          <w:rFonts w:cstheme="minorHAnsi"/>
          <w:color w:val="000000"/>
          <w:sz w:val="24"/>
          <w:szCs w:val="24"/>
          <w:lang w:eastAsia="ru-RU"/>
        </w:rPr>
      </w:pPr>
      <w:r>
        <w:rPr>
          <w:rFonts w:cstheme="minorHAnsi"/>
          <w:color w:val="000000"/>
          <w:sz w:val="24"/>
          <w:szCs w:val="24"/>
          <w:lang w:eastAsia="ru-RU"/>
        </w:rPr>
        <w:t xml:space="preserve">- </w:t>
      </w:r>
      <w:r w:rsidR="007978CD" w:rsidRPr="007978CD">
        <w:rPr>
          <w:rFonts w:cstheme="minorHAnsi"/>
          <w:color w:val="000000"/>
          <w:sz w:val="24"/>
          <w:szCs w:val="24"/>
          <w:lang w:eastAsia="ru-RU"/>
        </w:rPr>
        <w:t xml:space="preserve"> заключения ревизионной комиссии (ревизора) товарищества;</w:t>
      </w:r>
    </w:p>
    <w:p w:rsidR="007978CD" w:rsidRPr="007978CD" w:rsidRDefault="007C17C4" w:rsidP="007978CD">
      <w:pPr>
        <w:pStyle w:val="a5"/>
        <w:jc w:val="both"/>
        <w:rPr>
          <w:rFonts w:cstheme="minorHAnsi"/>
          <w:color w:val="000000"/>
          <w:sz w:val="24"/>
          <w:szCs w:val="24"/>
          <w:lang w:eastAsia="ru-RU"/>
        </w:rPr>
      </w:pPr>
      <w:r>
        <w:rPr>
          <w:rFonts w:cstheme="minorHAnsi"/>
          <w:color w:val="000000"/>
          <w:sz w:val="24"/>
          <w:szCs w:val="24"/>
          <w:lang w:eastAsia="ru-RU"/>
        </w:rPr>
        <w:t xml:space="preserve">- </w:t>
      </w:r>
      <w:r w:rsidR="007978CD" w:rsidRPr="007978CD">
        <w:rPr>
          <w:rFonts w:cstheme="minorHAnsi"/>
          <w:color w:val="000000"/>
          <w:sz w:val="24"/>
          <w:szCs w:val="24"/>
          <w:lang w:eastAsia="ru-RU"/>
        </w:rPr>
        <w:t xml:space="preserve"> документов, подтверждающих права товарищества на имущество, отражаемое на его балансе;</w:t>
      </w:r>
    </w:p>
    <w:p w:rsidR="007978CD" w:rsidRPr="007978CD" w:rsidRDefault="007C17C4" w:rsidP="007978CD">
      <w:pPr>
        <w:pStyle w:val="a5"/>
        <w:jc w:val="both"/>
        <w:rPr>
          <w:rFonts w:cstheme="minorHAnsi"/>
          <w:color w:val="000000"/>
          <w:sz w:val="24"/>
          <w:szCs w:val="24"/>
          <w:lang w:eastAsia="ru-RU"/>
        </w:rPr>
      </w:pPr>
      <w:r>
        <w:rPr>
          <w:rFonts w:cstheme="minorHAnsi"/>
          <w:color w:val="000000"/>
          <w:sz w:val="24"/>
          <w:szCs w:val="24"/>
          <w:lang w:eastAsia="ru-RU"/>
        </w:rPr>
        <w:t xml:space="preserve">- </w:t>
      </w:r>
      <w:r w:rsidR="007978CD" w:rsidRPr="007978CD">
        <w:rPr>
          <w:rFonts w:cstheme="minorHAnsi"/>
          <w:color w:val="000000"/>
          <w:sz w:val="24"/>
          <w:szCs w:val="24"/>
          <w:lang w:eastAsia="ru-RU"/>
        </w:rPr>
        <w:t xml:space="preserve"> протоколов общих собраний членов товарищества, заседаний правления товарищества и ревизионной комиссии товарищества;</w:t>
      </w:r>
    </w:p>
    <w:p w:rsidR="007978CD" w:rsidRPr="007978CD" w:rsidRDefault="007C17C4" w:rsidP="007978CD">
      <w:pPr>
        <w:pStyle w:val="a5"/>
        <w:jc w:val="both"/>
        <w:rPr>
          <w:rFonts w:cstheme="minorHAnsi"/>
          <w:color w:val="000000"/>
          <w:sz w:val="24"/>
          <w:szCs w:val="24"/>
          <w:lang w:eastAsia="ru-RU"/>
        </w:rPr>
      </w:pPr>
      <w:r>
        <w:rPr>
          <w:rFonts w:cstheme="minorHAnsi"/>
          <w:color w:val="000000"/>
          <w:sz w:val="24"/>
          <w:szCs w:val="24"/>
          <w:lang w:eastAsia="ru-RU"/>
        </w:rPr>
        <w:t xml:space="preserve">- </w:t>
      </w:r>
      <w:r w:rsidR="007978CD" w:rsidRPr="007978CD">
        <w:rPr>
          <w:rFonts w:cstheme="minorHAnsi"/>
          <w:color w:val="000000"/>
          <w:sz w:val="24"/>
          <w:szCs w:val="24"/>
          <w:lang w:eastAsia="ru-RU"/>
        </w:rPr>
        <w:t xml:space="preserve"> финансово-экономического обоснования размера взносов;</w:t>
      </w:r>
    </w:p>
    <w:p w:rsidR="007978CD" w:rsidRPr="007978CD" w:rsidRDefault="007C17C4" w:rsidP="007978CD">
      <w:pPr>
        <w:pStyle w:val="a5"/>
        <w:jc w:val="both"/>
        <w:rPr>
          <w:rFonts w:cstheme="minorHAnsi"/>
          <w:color w:val="000000"/>
          <w:sz w:val="24"/>
          <w:szCs w:val="24"/>
          <w:lang w:eastAsia="ru-RU"/>
        </w:rPr>
      </w:pPr>
      <w:r>
        <w:rPr>
          <w:rFonts w:cstheme="minorHAnsi"/>
          <w:color w:val="000000"/>
          <w:sz w:val="24"/>
          <w:szCs w:val="24"/>
          <w:lang w:eastAsia="ru-RU"/>
        </w:rPr>
        <w:t xml:space="preserve">- </w:t>
      </w:r>
      <w:r w:rsidR="007978CD" w:rsidRPr="007978CD">
        <w:rPr>
          <w:rFonts w:cstheme="minorHAnsi"/>
          <w:color w:val="000000"/>
          <w:sz w:val="24"/>
          <w:szCs w:val="24"/>
          <w:lang w:eastAsia="ru-RU"/>
        </w:rPr>
        <w:t xml:space="preserve"> иных предусмотренных настоящим уставом</w:t>
      </w:r>
      <w:r w:rsidR="007978CD">
        <w:rPr>
          <w:rFonts w:cstheme="minorHAnsi"/>
          <w:color w:val="000000"/>
          <w:sz w:val="24"/>
          <w:szCs w:val="24"/>
          <w:lang w:eastAsia="ru-RU"/>
        </w:rPr>
        <w:t>,</w:t>
      </w:r>
      <w:r w:rsidR="007978CD" w:rsidRPr="007978CD">
        <w:rPr>
          <w:rFonts w:cstheme="minorHAnsi"/>
          <w:color w:val="000000"/>
          <w:sz w:val="24"/>
          <w:szCs w:val="24"/>
          <w:lang w:eastAsia="ru-RU"/>
        </w:rPr>
        <w:t xml:space="preserve"> Федеральным законом</w:t>
      </w:r>
      <w:r w:rsidR="007978CD">
        <w:rPr>
          <w:rFonts w:cstheme="minorHAnsi"/>
          <w:color w:val="000000"/>
          <w:sz w:val="24"/>
          <w:szCs w:val="24"/>
          <w:lang w:eastAsia="ru-RU"/>
        </w:rPr>
        <w:t xml:space="preserve"> № 217-ФЗ</w:t>
      </w:r>
      <w:r w:rsidR="007978CD" w:rsidRPr="007978CD">
        <w:rPr>
          <w:rFonts w:cstheme="minorHAnsi"/>
          <w:color w:val="000000"/>
          <w:sz w:val="24"/>
          <w:szCs w:val="24"/>
          <w:lang w:eastAsia="ru-RU"/>
        </w:rPr>
        <w:t xml:space="preserve"> и решениями общего собрания членов товарищества внутренних документов товарищества.</w:t>
      </w:r>
    </w:p>
    <w:p w:rsidR="007978CD" w:rsidRPr="007978CD" w:rsidRDefault="007978CD" w:rsidP="00130F58">
      <w:pPr>
        <w:pStyle w:val="a5"/>
        <w:ind w:firstLine="708"/>
        <w:jc w:val="both"/>
        <w:rPr>
          <w:rFonts w:cstheme="minorHAnsi"/>
          <w:color w:val="000000"/>
          <w:sz w:val="24"/>
          <w:szCs w:val="24"/>
          <w:lang w:eastAsia="ru-RU"/>
        </w:rPr>
      </w:pPr>
      <w:r w:rsidRPr="007978CD">
        <w:rPr>
          <w:rFonts w:cstheme="minorHAnsi"/>
          <w:color w:val="000000"/>
          <w:sz w:val="24"/>
          <w:szCs w:val="24"/>
          <w:lang w:eastAsia="ru-RU"/>
        </w:rPr>
        <w:t>Плата, взимаемая товариществом за предоставление копий документов, указанных в части 3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7978CD" w:rsidRDefault="007C17C4" w:rsidP="007978CD">
      <w:pPr>
        <w:pStyle w:val="a5"/>
        <w:jc w:val="both"/>
        <w:rPr>
          <w:rFonts w:cstheme="minorHAnsi"/>
          <w:color w:val="000000"/>
          <w:sz w:val="24"/>
          <w:szCs w:val="24"/>
          <w:lang w:eastAsia="ru-RU"/>
        </w:rPr>
      </w:pPr>
      <w:r>
        <w:rPr>
          <w:rFonts w:cstheme="minorHAnsi"/>
          <w:color w:val="000000"/>
          <w:sz w:val="24"/>
          <w:szCs w:val="24"/>
          <w:lang w:eastAsia="ru-RU"/>
        </w:rPr>
        <w:t>8)</w:t>
      </w:r>
      <w:r w:rsidR="007978CD" w:rsidRPr="007978CD">
        <w:rPr>
          <w:rFonts w:cstheme="minorHAnsi"/>
          <w:color w:val="000000"/>
          <w:sz w:val="24"/>
          <w:szCs w:val="24"/>
          <w:lang w:eastAsia="ru-RU"/>
        </w:rPr>
        <w:t xml:space="preserve">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статьей 21 Федерального закона</w:t>
      </w:r>
      <w:r w:rsidR="007978CD">
        <w:rPr>
          <w:rFonts w:cstheme="minorHAnsi"/>
          <w:color w:val="000000"/>
          <w:sz w:val="24"/>
          <w:szCs w:val="24"/>
          <w:lang w:eastAsia="ru-RU"/>
        </w:rPr>
        <w:t xml:space="preserve"> № 217-ФЗ</w:t>
      </w:r>
      <w:r w:rsidR="007978CD" w:rsidRPr="007978CD">
        <w:rPr>
          <w:rFonts w:cstheme="minorHAnsi"/>
          <w:color w:val="000000"/>
          <w:sz w:val="24"/>
          <w:szCs w:val="24"/>
          <w:lang w:eastAsia="ru-RU"/>
        </w:rPr>
        <w:t>.</w:t>
      </w:r>
    </w:p>
    <w:p w:rsidR="003E0FDF" w:rsidRPr="00904F77" w:rsidRDefault="007C17C4" w:rsidP="000A17AB">
      <w:pPr>
        <w:pStyle w:val="a5"/>
        <w:jc w:val="both"/>
        <w:rPr>
          <w:rFonts w:cstheme="minorHAnsi"/>
          <w:sz w:val="24"/>
          <w:szCs w:val="24"/>
          <w:u w:val="single"/>
          <w:lang w:eastAsia="ru-RU"/>
        </w:rPr>
      </w:pPr>
      <w:r w:rsidRPr="00904F77">
        <w:rPr>
          <w:rFonts w:cstheme="minorHAnsi"/>
          <w:sz w:val="24"/>
          <w:szCs w:val="24"/>
          <w:lang w:eastAsia="ru-RU"/>
        </w:rPr>
        <w:t>9)</w:t>
      </w:r>
      <w:r w:rsidR="00550A34" w:rsidRPr="00904F77">
        <w:rPr>
          <w:rFonts w:cstheme="minorHAnsi"/>
          <w:sz w:val="24"/>
          <w:szCs w:val="24"/>
          <w:lang w:eastAsia="ru-RU"/>
        </w:rPr>
        <w:t xml:space="preserve"> </w:t>
      </w:r>
      <w:r w:rsidR="003E0FDF" w:rsidRPr="00904F77">
        <w:rPr>
          <w:rFonts w:cstheme="minorHAnsi"/>
          <w:sz w:val="24"/>
          <w:szCs w:val="24"/>
          <w:lang w:eastAsia="ru-RU"/>
        </w:rPr>
        <w:t xml:space="preserve">Член товарищества может представлять интересы </w:t>
      </w:r>
      <w:r w:rsidR="003E0FDF" w:rsidRPr="009F7A82">
        <w:rPr>
          <w:rFonts w:cstheme="minorHAnsi"/>
          <w:sz w:val="24"/>
          <w:szCs w:val="24"/>
          <w:lang w:eastAsia="ru-RU"/>
        </w:rPr>
        <w:t>до пяти</w:t>
      </w:r>
      <w:r w:rsidR="003E0FDF" w:rsidRPr="00904F77">
        <w:rPr>
          <w:rFonts w:cstheme="minorHAnsi"/>
          <w:sz w:val="24"/>
          <w:szCs w:val="24"/>
          <w:lang w:eastAsia="ru-RU"/>
        </w:rPr>
        <w:t xml:space="preserve"> членов товарищества на общих собраниях СНТ (кроме заочных), на основании выданной доверенности, форма </w:t>
      </w:r>
      <w:proofErr w:type="gramStart"/>
      <w:r w:rsidR="003E0FDF" w:rsidRPr="00904F77">
        <w:rPr>
          <w:rFonts w:cstheme="minorHAnsi"/>
          <w:sz w:val="24"/>
          <w:szCs w:val="24"/>
          <w:lang w:eastAsia="ru-RU"/>
        </w:rPr>
        <w:t>которой  утверждена</w:t>
      </w:r>
      <w:proofErr w:type="gramEnd"/>
      <w:r w:rsidR="003E0FDF" w:rsidRPr="00904F77">
        <w:rPr>
          <w:rFonts w:cstheme="minorHAnsi"/>
          <w:sz w:val="24"/>
          <w:szCs w:val="24"/>
          <w:lang w:eastAsia="ru-RU"/>
        </w:rPr>
        <w:t xml:space="preserve"> общим собранием. </w:t>
      </w:r>
    </w:p>
    <w:p w:rsidR="00F75C82" w:rsidRPr="00AB6BCA" w:rsidRDefault="007C17C4" w:rsidP="00AB6BCA">
      <w:pPr>
        <w:pStyle w:val="a5"/>
        <w:jc w:val="both"/>
        <w:rPr>
          <w:rFonts w:cstheme="minorHAnsi"/>
          <w:sz w:val="24"/>
          <w:szCs w:val="24"/>
          <w:lang w:eastAsia="ru-RU"/>
        </w:rPr>
      </w:pPr>
      <w:r>
        <w:rPr>
          <w:rFonts w:cstheme="minorHAnsi"/>
          <w:sz w:val="24"/>
          <w:szCs w:val="24"/>
          <w:lang w:eastAsia="ru-RU"/>
        </w:rPr>
        <w:t>10)</w:t>
      </w:r>
      <w:r w:rsidR="00F75C82" w:rsidRPr="00AB6BCA">
        <w:rPr>
          <w:rFonts w:cstheme="minorHAnsi"/>
          <w:sz w:val="24"/>
          <w:szCs w:val="24"/>
          <w:lang w:eastAsia="ru-RU"/>
        </w:rPr>
        <w:t xml:space="preserve"> </w:t>
      </w:r>
      <w:r w:rsidR="00F75C82" w:rsidRPr="00AB6BCA">
        <w:rPr>
          <w:rFonts w:cstheme="minorHAnsi"/>
          <w:sz w:val="24"/>
          <w:szCs w:val="24"/>
        </w:rPr>
        <w:t>Члены Товарищества на своих садовых земельных участках вправе возводить жилые строения сезонного или круглогодичного использования, а также бани, сауны, гаражи (отдельно стоящие, встроенные или пристроенные), погреба, колодцы, теплицы и парники, иные хозяйственные строения и сооружения.</w:t>
      </w:r>
      <w:r w:rsidR="00F75C82" w:rsidRPr="00AB6BCA">
        <w:rPr>
          <w:rStyle w:val="eop"/>
          <w:rFonts w:cstheme="minorHAnsi"/>
          <w:sz w:val="24"/>
          <w:szCs w:val="24"/>
        </w:rPr>
        <w:t> </w:t>
      </w:r>
    </w:p>
    <w:p w:rsidR="00F75C82" w:rsidRPr="00AB6BCA" w:rsidRDefault="00F75C82" w:rsidP="00AB6BCA">
      <w:pPr>
        <w:pStyle w:val="a5"/>
        <w:jc w:val="both"/>
        <w:rPr>
          <w:rStyle w:val="normaltextrun"/>
          <w:rFonts w:cstheme="minorHAnsi"/>
          <w:sz w:val="24"/>
          <w:szCs w:val="24"/>
          <w:shd w:val="clear" w:color="auto" w:fill="FFFFFF"/>
        </w:rPr>
      </w:pPr>
      <w:r w:rsidRPr="00AB6BCA">
        <w:rPr>
          <w:rFonts w:cstheme="minorHAnsi"/>
          <w:sz w:val="24"/>
          <w:szCs w:val="24"/>
        </w:rPr>
        <w:t> </w:t>
      </w:r>
      <w:r w:rsidR="007C17C4">
        <w:rPr>
          <w:rStyle w:val="normaltextrun"/>
          <w:rFonts w:cstheme="minorHAnsi"/>
          <w:sz w:val="24"/>
          <w:szCs w:val="24"/>
          <w:shd w:val="clear" w:color="auto" w:fill="FFFFFF"/>
        </w:rPr>
        <w:t>11)</w:t>
      </w:r>
      <w:r w:rsidRPr="00AB6BCA">
        <w:rPr>
          <w:rStyle w:val="normaltextrun"/>
          <w:rFonts w:cstheme="minorHAnsi"/>
          <w:sz w:val="24"/>
          <w:szCs w:val="24"/>
          <w:shd w:val="clear" w:color="auto" w:fill="FFFFFF"/>
        </w:rPr>
        <w:t xml:space="preserve"> Разрешается содержать на своем участке пчел в количестве до двадцати семей, домашнюю птицу и кроликов в количестве до двадцати голов, с </w:t>
      </w:r>
      <w:r w:rsidRPr="00AB6BCA">
        <w:rPr>
          <w:rStyle w:val="normaltextrun"/>
          <w:rFonts w:cstheme="minorHAnsi"/>
          <w:sz w:val="24"/>
          <w:szCs w:val="24"/>
          <w:u w:val="single"/>
          <w:shd w:val="clear" w:color="auto" w:fill="FFFFFF"/>
        </w:rPr>
        <w:t>обязательным нахождением сарая для содержания животных не менее трех метров от межи</w:t>
      </w:r>
      <w:r w:rsidRPr="00AB6BCA">
        <w:rPr>
          <w:rStyle w:val="normaltextrun"/>
          <w:rFonts w:cstheme="minorHAnsi"/>
          <w:sz w:val="24"/>
          <w:szCs w:val="24"/>
          <w:shd w:val="clear" w:color="auto" w:fill="FFFFFF"/>
        </w:rPr>
        <w:t xml:space="preserve"> и соблюдением ветеринарных и санитарных правил содержания и без нанесения ущерба хозяйственной деятельност</w:t>
      </w:r>
      <w:r w:rsidRPr="00AB6BCA">
        <w:rPr>
          <w:rFonts w:cstheme="minorHAnsi"/>
          <w:sz w:val="24"/>
          <w:szCs w:val="24"/>
        </w:rPr>
        <w:t>и и отдыху на соседних участках.</w:t>
      </w:r>
      <w:r w:rsidRPr="00AB6BCA">
        <w:rPr>
          <w:rStyle w:val="eop"/>
          <w:rFonts w:cstheme="minorHAnsi"/>
          <w:sz w:val="24"/>
          <w:szCs w:val="24"/>
        </w:rPr>
        <w:t> </w:t>
      </w:r>
    </w:p>
    <w:p w:rsidR="00F75C82" w:rsidRPr="00AB6BCA" w:rsidRDefault="00AB6BCA" w:rsidP="00AB6BCA">
      <w:pPr>
        <w:pStyle w:val="a5"/>
        <w:jc w:val="both"/>
        <w:rPr>
          <w:rFonts w:cstheme="minorHAnsi"/>
          <w:sz w:val="24"/>
          <w:szCs w:val="24"/>
          <w:shd w:val="clear" w:color="auto" w:fill="FFFFFF"/>
        </w:rPr>
      </w:pPr>
      <w:r w:rsidRPr="00AB6BCA">
        <w:rPr>
          <w:rStyle w:val="normaltextrun"/>
          <w:rFonts w:cstheme="minorHAnsi"/>
          <w:sz w:val="24"/>
          <w:szCs w:val="24"/>
          <w:shd w:val="clear" w:color="auto" w:fill="FFFFFF"/>
        </w:rPr>
        <w:t>Со</w:t>
      </w:r>
      <w:r w:rsidR="00F75C82" w:rsidRPr="00AB6BCA">
        <w:rPr>
          <w:rStyle w:val="normaltextrun"/>
          <w:rFonts w:cstheme="minorHAnsi"/>
          <w:sz w:val="24"/>
          <w:szCs w:val="24"/>
          <w:shd w:val="clear" w:color="auto" w:fill="FFFFFF"/>
        </w:rPr>
        <w:t xml:space="preserve">держать </w:t>
      </w:r>
      <w:r w:rsidRPr="00AB6BCA">
        <w:rPr>
          <w:rStyle w:val="normaltextrun"/>
          <w:rFonts w:cstheme="minorHAnsi"/>
          <w:sz w:val="24"/>
          <w:szCs w:val="24"/>
          <w:u w:val="single"/>
          <w:shd w:val="clear" w:color="auto" w:fill="FFFFFF"/>
        </w:rPr>
        <w:t xml:space="preserve">крупный </w:t>
      </w:r>
      <w:r w:rsidR="00F75C82" w:rsidRPr="00AB6BCA">
        <w:rPr>
          <w:rStyle w:val="normaltextrun"/>
          <w:rFonts w:cstheme="minorHAnsi"/>
          <w:sz w:val="24"/>
          <w:szCs w:val="24"/>
          <w:shd w:val="clear" w:color="auto" w:fill="FFFFFF"/>
        </w:rPr>
        <w:t xml:space="preserve">и мелкий </w:t>
      </w:r>
      <w:r w:rsidRPr="00AB6BCA">
        <w:rPr>
          <w:rStyle w:val="normaltextrun"/>
          <w:rFonts w:cstheme="minorHAnsi"/>
          <w:sz w:val="24"/>
          <w:szCs w:val="24"/>
          <w:u w:val="single"/>
          <w:shd w:val="clear" w:color="auto" w:fill="FFFFFF"/>
        </w:rPr>
        <w:t>рогатый</w:t>
      </w:r>
      <w:r w:rsidRPr="00AB6BCA">
        <w:rPr>
          <w:rStyle w:val="normaltextrun"/>
          <w:rFonts w:cstheme="minorHAnsi"/>
          <w:sz w:val="24"/>
          <w:szCs w:val="24"/>
          <w:shd w:val="clear" w:color="auto" w:fill="FFFFFF"/>
        </w:rPr>
        <w:t xml:space="preserve"> </w:t>
      </w:r>
      <w:r w:rsidR="00F75C82" w:rsidRPr="00AB6BCA">
        <w:rPr>
          <w:rStyle w:val="normaltextrun"/>
          <w:rFonts w:cstheme="minorHAnsi"/>
          <w:sz w:val="24"/>
          <w:szCs w:val="24"/>
          <w:shd w:val="clear" w:color="auto" w:fill="FFFFFF"/>
        </w:rPr>
        <w:t>скот</w:t>
      </w:r>
      <w:r w:rsidRPr="00AB6BCA">
        <w:rPr>
          <w:rStyle w:val="normaltextrun"/>
          <w:rFonts w:cstheme="minorHAnsi"/>
          <w:sz w:val="24"/>
          <w:szCs w:val="24"/>
          <w:shd w:val="clear" w:color="auto" w:fill="FFFFFF"/>
        </w:rPr>
        <w:t xml:space="preserve"> запрещается</w:t>
      </w:r>
    </w:p>
    <w:p w:rsidR="00F75C82" w:rsidRPr="00F75C82" w:rsidRDefault="00F75C82" w:rsidP="00F75C82">
      <w:pPr>
        <w:pStyle w:val="a5"/>
        <w:rPr>
          <w:rFonts w:cstheme="minorHAnsi"/>
          <w:color w:val="FF0000"/>
          <w:sz w:val="24"/>
          <w:szCs w:val="24"/>
        </w:rPr>
      </w:pPr>
    </w:p>
    <w:p w:rsidR="00F75C82" w:rsidRPr="007978CD" w:rsidRDefault="00F75C82" w:rsidP="007978CD">
      <w:pPr>
        <w:pStyle w:val="a5"/>
        <w:jc w:val="both"/>
        <w:rPr>
          <w:rFonts w:cstheme="minorHAnsi"/>
          <w:color w:val="000000"/>
          <w:sz w:val="24"/>
          <w:szCs w:val="24"/>
          <w:lang w:eastAsia="ru-RU"/>
        </w:rPr>
      </w:pPr>
    </w:p>
    <w:p w:rsidR="00305A70" w:rsidRPr="00305A70" w:rsidRDefault="00F07862" w:rsidP="007978CD">
      <w:pPr>
        <w:pStyle w:val="a5"/>
        <w:jc w:val="both"/>
        <w:rPr>
          <w:rFonts w:cstheme="minorHAnsi"/>
          <w:b/>
          <w:color w:val="000000"/>
          <w:sz w:val="24"/>
          <w:szCs w:val="24"/>
          <w:lang w:eastAsia="ru-RU"/>
        </w:rPr>
      </w:pPr>
      <w:r>
        <w:rPr>
          <w:rFonts w:cstheme="minorHAnsi"/>
          <w:b/>
          <w:color w:val="000000"/>
          <w:sz w:val="24"/>
          <w:szCs w:val="24"/>
          <w:lang w:eastAsia="ru-RU"/>
        </w:rPr>
        <w:t>8.2</w:t>
      </w:r>
      <w:r w:rsidR="007978CD" w:rsidRPr="00305A70">
        <w:rPr>
          <w:rFonts w:cstheme="minorHAnsi"/>
          <w:b/>
          <w:color w:val="000000"/>
          <w:sz w:val="24"/>
          <w:szCs w:val="24"/>
          <w:lang w:eastAsia="ru-RU"/>
        </w:rPr>
        <w:t xml:space="preserve">. </w:t>
      </w:r>
      <w:r w:rsidR="00305A70" w:rsidRPr="00305A70">
        <w:rPr>
          <w:rFonts w:cstheme="minorHAnsi"/>
          <w:b/>
          <w:color w:val="000000"/>
          <w:sz w:val="24"/>
          <w:szCs w:val="24"/>
          <w:lang w:eastAsia="ru-RU"/>
        </w:rPr>
        <w:t>Члены товарищества обязаны:</w:t>
      </w:r>
    </w:p>
    <w:p w:rsidR="007978CD" w:rsidRPr="007978CD" w:rsidRDefault="007978CD" w:rsidP="007978CD">
      <w:pPr>
        <w:pStyle w:val="a5"/>
        <w:jc w:val="both"/>
        <w:rPr>
          <w:rFonts w:cstheme="minorHAnsi"/>
          <w:color w:val="000000"/>
          <w:sz w:val="24"/>
          <w:szCs w:val="24"/>
          <w:lang w:eastAsia="ru-RU"/>
        </w:rPr>
      </w:pPr>
      <w:r w:rsidRPr="007978CD">
        <w:rPr>
          <w:rFonts w:cstheme="minorHAnsi"/>
          <w:color w:val="000000"/>
          <w:sz w:val="24"/>
          <w:szCs w:val="24"/>
          <w:lang w:eastAsia="ru-RU"/>
        </w:rP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7978CD" w:rsidRPr="007978CD" w:rsidRDefault="007978CD" w:rsidP="007978CD">
      <w:pPr>
        <w:pStyle w:val="a5"/>
        <w:jc w:val="both"/>
        <w:rPr>
          <w:rFonts w:cstheme="minorHAnsi"/>
          <w:color w:val="000000"/>
          <w:sz w:val="24"/>
          <w:szCs w:val="24"/>
          <w:lang w:eastAsia="ru-RU"/>
        </w:rPr>
      </w:pPr>
      <w:r w:rsidRPr="007978CD">
        <w:rPr>
          <w:rFonts w:cstheme="minorHAnsi"/>
          <w:color w:val="000000"/>
          <w:sz w:val="24"/>
          <w:szCs w:val="24"/>
          <w:lang w:eastAsia="ru-RU"/>
        </w:rPr>
        <w:t xml:space="preserve">2) своевременно уплачивать взносы, предусмотренные настоящим </w:t>
      </w:r>
      <w:r>
        <w:rPr>
          <w:rFonts w:cstheme="minorHAnsi"/>
          <w:color w:val="000000"/>
          <w:sz w:val="24"/>
          <w:szCs w:val="24"/>
          <w:lang w:eastAsia="ru-RU"/>
        </w:rPr>
        <w:t>Уставом</w:t>
      </w:r>
      <w:r w:rsidRPr="007978CD">
        <w:rPr>
          <w:rFonts w:cstheme="minorHAnsi"/>
          <w:color w:val="000000"/>
          <w:sz w:val="24"/>
          <w:szCs w:val="24"/>
          <w:lang w:eastAsia="ru-RU"/>
        </w:rPr>
        <w:t>;</w:t>
      </w:r>
    </w:p>
    <w:p w:rsidR="007978CD" w:rsidRPr="009076E0" w:rsidRDefault="007978CD" w:rsidP="009076E0">
      <w:pPr>
        <w:pStyle w:val="a5"/>
        <w:jc w:val="both"/>
        <w:rPr>
          <w:rFonts w:cstheme="minorHAnsi"/>
          <w:sz w:val="24"/>
          <w:szCs w:val="24"/>
          <w:lang w:eastAsia="ru-RU"/>
        </w:rPr>
      </w:pPr>
      <w:r w:rsidRPr="007978CD">
        <w:rPr>
          <w:rFonts w:cstheme="minorHAnsi"/>
          <w:color w:val="000000"/>
          <w:sz w:val="24"/>
          <w:szCs w:val="24"/>
          <w:lang w:eastAsia="ru-RU"/>
        </w:rPr>
        <w:t xml:space="preserve">3) исполнять решения, принятые председателем товарищества и правлением </w:t>
      </w:r>
      <w:r w:rsidRPr="009076E0">
        <w:rPr>
          <w:rFonts w:cstheme="minorHAnsi"/>
          <w:sz w:val="24"/>
          <w:szCs w:val="24"/>
          <w:lang w:eastAsia="ru-RU"/>
        </w:rPr>
        <w:t>товарищества, в рамках полномочий, установленных настоящим Уставом или возложенных на них общим собранием членов товарищества;</w:t>
      </w:r>
    </w:p>
    <w:p w:rsidR="007978CD" w:rsidRPr="009076E0" w:rsidRDefault="007978CD" w:rsidP="009076E0">
      <w:pPr>
        <w:pStyle w:val="a5"/>
        <w:jc w:val="both"/>
        <w:rPr>
          <w:rFonts w:cstheme="minorHAnsi"/>
          <w:sz w:val="24"/>
          <w:szCs w:val="24"/>
          <w:lang w:eastAsia="ru-RU"/>
        </w:rPr>
      </w:pPr>
      <w:r w:rsidRPr="009076E0">
        <w:rPr>
          <w:rFonts w:cstheme="minorHAnsi"/>
          <w:sz w:val="24"/>
          <w:szCs w:val="24"/>
          <w:lang w:eastAsia="ru-RU"/>
        </w:rPr>
        <w:t>4)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настоящим уставом.</w:t>
      </w:r>
    </w:p>
    <w:p w:rsidR="000D1325" w:rsidRPr="009076E0" w:rsidRDefault="00305A70" w:rsidP="009076E0">
      <w:pPr>
        <w:pStyle w:val="a5"/>
        <w:jc w:val="both"/>
        <w:rPr>
          <w:rFonts w:cstheme="minorHAnsi"/>
          <w:sz w:val="24"/>
          <w:szCs w:val="24"/>
          <w:lang w:eastAsia="ru-RU"/>
        </w:rPr>
      </w:pPr>
      <w:r w:rsidRPr="009076E0">
        <w:rPr>
          <w:rFonts w:cstheme="minorHAnsi"/>
          <w:sz w:val="24"/>
          <w:szCs w:val="24"/>
          <w:lang w:eastAsia="ru-RU"/>
        </w:rPr>
        <w:lastRenderedPageBreak/>
        <w:t>5) исполнять обязанности, предусмотренные гражданским законодательством для членов некоммерческой корпоративной организации.</w:t>
      </w:r>
    </w:p>
    <w:p w:rsidR="00F75C82" w:rsidRPr="009076E0" w:rsidRDefault="00F75C82" w:rsidP="009076E0">
      <w:pPr>
        <w:pStyle w:val="a5"/>
        <w:jc w:val="both"/>
        <w:rPr>
          <w:rFonts w:cstheme="minorHAnsi"/>
          <w:sz w:val="24"/>
          <w:szCs w:val="24"/>
        </w:rPr>
      </w:pPr>
      <w:r w:rsidRPr="009076E0">
        <w:rPr>
          <w:rFonts w:cstheme="minorHAnsi"/>
          <w:sz w:val="24"/>
          <w:szCs w:val="24"/>
        </w:rPr>
        <w:t>6) При застройке участка, а также посадке плодовых деревьев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F75C82" w:rsidRPr="009076E0" w:rsidRDefault="00F75C82" w:rsidP="009076E0">
      <w:pPr>
        <w:pStyle w:val="a5"/>
        <w:jc w:val="both"/>
        <w:rPr>
          <w:rFonts w:cstheme="minorHAnsi"/>
          <w:sz w:val="24"/>
          <w:szCs w:val="24"/>
        </w:rPr>
      </w:pPr>
      <w:r w:rsidRPr="009076E0">
        <w:rPr>
          <w:rFonts w:cstheme="minorHAnsi"/>
          <w:sz w:val="24"/>
          <w:szCs w:val="24"/>
        </w:rPr>
        <w:t xml:space="preserve">7) Содержать в порядке прилегающие участки инженерных сетей, дорог, проезды, проходы и кюветы; не загрязнять экологически вредными </w:t>
      </w:r>
      <w:proofErr w:type="spellStart"/>
      <w:proofErr w:type="gramStart"/>
      <w:r w:rsidRPr="009076E0">
        <w:rPr>
          <w:rFonts w:cstheme="minorHAnsi"/>
          <w:sz w:val="24"/>
          <w:szCs w:val="24"/>
        </w:rPr>
        <w:t>веществами,не</w:t>
      </w:r>
      <w:proofErr w:type="spellEnd"/>
      <w:proofErr w:type="gramEnd"/>
      <w:r w:rsidRPr="009076E0">
        <w:rPr>
          <w:rFonts w:cstheme="minorHAnsi"/>
          <w:sz w:val="24"/>
          <w:szCs w:val="24"/>
        </w:rPr>
        <w:t xml:space="preserve"> захламлять бытовым мусором территорию Товарищества  и прилегающие к ней лесные массивы, поля и водоемы.</w:t>
      </w:r>
    </w:p>
    <w:p w:rsidR="00F75C82" w:rsidRPr="009076E0" w:rsidRDefault="005356F1" w:rsidP="009076E0">
      <w:pPr>
        <w:pStyle w:val="a5"/>
        <w:jc w:val="both"/>
        <w:rPr>
          <w:rFonts w:cstheme="minorHAnsi"/>
          <w:sz w:val="24"/>
          <w:szCs w:val="24"/>
          <w:lang w:eastAsia="ru-RU"/>
        </w:rPr>
      </w:pPr>
      <w:r w:rsidRPr="009076E0">
        <w:rPr>
          <w:rFonts w:cstheme="minorHAnsi"/>
          <w:sz w:val="24"/>
          <w:szCs w:val="24"/>
          <w:lang w:eastAsia="ru-RU"/>
        </w:rPr>
        <w:t xml:space="preserve">8) </w:t>
      </w:r>
      <w:r w:rsidR="00F75C82" w:rsidRPr="009076E0">
        <w:rPr>
          <w:rFonts w:cstheme="minorHAnsi"/>
          <w:sz w:val="24"/>
          <w:szCs w:val="24"/>
          <w:lang w:eastAsia="ru-RU"/>
        </w:rPr>
        <w:t>Бережно относиться к имуществу Товарищества, а при его порче, поломке или утрате по вине члена Товарищества восстанавливать поврежденное имущество или возмещать </w:t>
      </w:r>
      <w:proofErr w:type="gramStart"/>
      <w:r w:rsidR="00F75C82" w:rsidRPr="009076E0">
        <w:rPr>
          <w:rFonts w:cstheme="minorHAnsi"/>
          <w:sz w:val="24"/>
          <w:szCs w:val="24"/>
          <w:lang w:eastAsia="ru-RU"/>
        </w:rPr>
        <w:t>Товариществу  нанесенный</w:t>
      </w:r>
      <w:proofErr w:type="gramEnd"/>
      <w:r w:rsidR="00F75C82" w:rsidRPr="009076E0">
        <w:rPr>
          <w:rFonts w:cstheme="minorHAnsi"/>
          <w:sz w:val="24"/>
          <w:szCs w:val="24"/>
          <w:lang w:eastAsia="ru-RU"/>
        </w:rPr>
        <w:t xml:space="preserve"> ущерб. </w:t>
      </w:r>
    </w:p>
    <w:p w:rsidR="00F75C82" w:rsidRPr="009076E0" w:rsidRDefault="005356F1" w:rsidP="009076E0">
      <w:pPr>
        <w:pStyle w:val="a5"/>
        <w:jc w:val="both"/>
        <w:rPr>
          <w:rFonts w:cstheme="minorHAnsi"/>
          <w:sz w:val="24"/>
          <w:szCs w:val="24"/>
          <w:lang w:eastAsia="ru-RU"/>
        </w:rPr>
      </w:pPr>
      <w:r w:rsidRPr="009076E0">
        <w:rPr>
          <w:rFonts w:cstheme="minorHAnsi"/>
          <w:sz w:val="24"/>
          <w:szCs w:val="24"/>
          <w:lang w:eastAsia="ru-RU"/>
        </w:rPr>
        <w:t xml:space="preserve">9) </w:t>
      </w:r>
      <w:r w:rsidR="00F75C82" w:rsidRPr="009076E0">
        <w:rPr>
          <w:rFonts w:cstheme="minorHAnsi"/>
          <w:sz w:val="24"/>
          <w:szCs w:val="24"/>
          <w:lang w:eastAsia="ru-RU"/>
        </w:rPr>
        <w:t>У</w:t>
      </w:r>
      <w:r w:rsidRPr="009076E0">
        <w:rPr>
          <w:rFonts w:cstheme="minorHAnsi"/>
          <w:sz w:val="24"/>
          <w:szCs w:val="24"/>
          <w:lang w:eastAsia="ru-RU"/>
        </w:rPr>
        <w:t xml:space="preserve">частвовать личным трудом </w:t>
      </w:r>
      <w:r w:rsidR="00F75C82" w:rsidRPr="009076E0">
        <w:rPr>
          <w:rFonts w:cstheme="minorHAnsi"/>
          <w:sz w:val="24"/>
          <w:szCs w:val="24"/>
          <w:lang w:eastAsia="ru-RU"/>
        </w:rPr>
        <w:t>и трудом членов своей семьи в коллективных работах по благоустройству территории Товарищества и иных по необходимости организуемых правлением мероприятиях. </w:t>
      </w:r>
    </w:p>
    <w:p w:rsidR="00F75C82" w:rsidRPr="009076E0" w:rsidRDefault="005356F1" w:rsidP="009076E0">
      <w:pPr>
        <w:pStyle w:val="a5"/>
        <w:jc w:val="both"/>
        <w:rPr>
          <w:rFonts w:cstheme="minorHAnsi"/>
          <w:sz w:val="24"/>
          <w:szCs w:val="24"/>
          <w:lang w:eastAsia="ru-RU"/>
        </w:rPr>
      </w:pPr>
      <w:r w:rsidRPr="009076E0">
        <w:rPr>
          <w:rFonts w:cstheme="minorHAnsi"/>
          <w:sz w:val="24"/>
          <w:szCs w:val="24"/>
          <w:lang w:eastAsia="ru-RU"/>
        </w:rPr>
        <w:t xml:space="preserve">10) </w:t>
      </w:r>
      <w:r w:rsidR="00F75C82" w:rsidRPr="009076E0">
        <w:rPr>
          <w:rFonts w:cstheme="minorHAnsi"/>
          <w:sz w:val="24"/>
          <w:szCs w:val="24"/>
          <w:lang w:eastAsia="ru-RU"/>
        </w:rPr>
        <w:t>Соблюдать правила внутреннего распорядка в Товариществе, не допускать действий, нарушающих нормальные условия для работы и отдыха. </w:t>
      </w:r>
    </w:p>
    <w:p w:rsidR="00F75C82" w:rsidRPr="009076E0" w:rsidRDefault="005356F1" w:rsidP="009076E0">
      <w:pPr>
        <w:pStyle w:val="a5"/>
        <w:jc w:val="both"/>
        <w:rPr>
          <w:rFonts w:cstheme="minorHAnsi"/>
          <w:sz w:val="24"/>
          <w:szCs w:val="24"/>
          <w:lang w:eastAsia="ru-RU"/>
        </w:rPr>
      </w:pPr>
      <w:r w:rsidRPr="009076E0">
        <w:rPr>
          <w:rFonts w:cstheme="minorHAnsi"/>
          <w:sz w:val="24"/>
          <w:szCs w:val="24"/>
          <w:lang w:eastAsia="ru-RU"/>
        </w:rPr>
        <w:t xml:space="preserve">11) </w:t>
      </w:r>
      <w:r w:rsidR="00F75C82" w:rsidRPr="009076E0">
        <w:rPr>
          <w:rFonts w:cstheme="minorHAnsi"/>
          <w:sz w:val="24"/>
          <w:szCs w:val="24"/>
          <w:lang w:eastAsia="ru-RU"/>
        </w:rPr>
        <w:t>Представлять беспрепятственный допуск на свой садовый участок и в имеющиеся на нем жилые и иные строения членов правления и контрольных комиссий Товарищества для проверки правильности потребления электроэнергии и эксплуатации электроустановок, соблюдения пожарной безопасности. </w:t>
      </w:r>
    </w:p>
    <w:p w:rsidR="00F75C82" w:rsidRPr="009076E0" w:rsidRDefault="009076E0" w:rsidP="009076E0">
      <w:pPr>
        <w:pStyle w:val="a5"/>
        <w:jc w:val="both"/>
        <w:rPr>
          <w:rFonts w:cstheme="minorHAnsi"/>
          <w:sz w:val="24"/>
          <w:szCs w:val="24"/>
          <w:lang w:eastAsia="ru-RU"/>
        </w:rPr>
      </w:pPr>
      <w:r w:rsidRPr="009076E0">
        <w:rPr>
          <w:rFonts w:cstheme="minorHAnsi"/>
          <w:sz w:val="24"/>
          <w:szCs w:val="24"/>
          <w:lang w:eastAsia="ru-RU"/>
        </w:rPr>
        <w:t xml:space="preserve">12) </w:t>
      </w:r>
      <w:r w:rsidR="00F75C82" w:rsidRPr="009076E0">
        <w:rPr>
          <w:rFonts w:cstheme="minorHAnsi"/>
          <w:sz w:val="24"/>
          <w:szCs w:val="24"/>
          <w:lang w:eastAsia="ru-RU"/>
        </w:rPr>
        <w:t>Проявлять вежливое и уважительное отношение к соседям и другим членам Товарищества, членам их семей; не допускать возникновения конфликтных ситуаций, способствовать укреплению морально-психологического климата в Товариществе. </w:t>
      </w:r>
      <w:r w:rsidRPr="009076E0">
        <w:rPr>
          <w:rFonts w:cstheme="minorHAnsi"/>
          <w:sz w:val="24"/>
          <w:szCs w:val="24"/>
          <w:lang w:eastAsia="ru-RU"/>
        </w:rPr>
        <w:t xml:space="preserve">Увеселительные мероприятия на территории </w:t>
      </w:r>
      <w:proofErr w:type="gramStart"/>
      <w:r w:rsidRPr="009076E0">
        <w:rPr>
          <w:rFonts w:cstheme="minorHAnsi"/>
          <w:sz w:val="24"/>
          <w:szCs w:val="24"/>
          <w:lang w:eastAsia="ru-RU"/>
        </w:rPr>
        <w:t>Товарищества  прекращать</w:t>
      </w:r>
      <w:proofErr w:type="gramEnd"/>
      <w:r w:rsidRPr="009076E0">
        <w:rPr>
          <w:rFonts w:cstheme="minorHAnsi"/>
          <w:sz w:val="24"/>
          <w:szCs w:val="24"/>
          <w:lang w:eastAsia="ru-RU"/>
        </w:rPr>
        <w:t xml:space="preserve"> с 23 часов до 7 часов. </w:t>
      </w:r>
    </w:p>
    <w:p w:rsidR="00F75C82" w:rsidRPr="009076E0" w:rsidRDefault="009076E0" w:rsidP="009076E0">
      <w:pPr>
        <w:pStyle w:val="a5"/>
        <w:jc w:val="both"/>
        <w:rPr>
          <w:rFonts w:cstheme="minorHAnsi"/>
          <w:sz w:val="24"/>
          <w:szCs w:val="24"/>
          <w:lang w:eastAsia="ru-RU"/>
        </w:rPr>
      </w:pPr>
      <w:r w:rsidRPr="009076E0">
        <w:rPr>
          <w:rFonts w:cstheme="minorHAnsi"/>
          <w:sz w:val="24"/>
          <w:szCs w:val="24"/>
          <w:lang w:eastAsia="ru-RU"/>
        </w:rPr>
        <w:t xml:space="preserve">13) </w:t>
      </w:r>
      <w:r w:rsidR="00F75C82" w:rsidRPr="009076E0">
        <w:rPr>
          <w:rFonts w:cstheme="minorHAnsi"/>
          <w:sz w:val="24"/>
          <w:szCs w:val="24"/>
          <w:lang w:eastAsia="ru-RU"/>
        </w:rPr>
        <w:t xml:space="preserve">В обязательном порядке информировать Правление </w:t>
      </w:r>
      <w:proofErr w:type="gramStart"/>
      <w:r w:rsidR="00F75C82" w:rsidRPr="009076E0">
        <w:rPr>
          <w:rFonts w:cstheme="minorHAnsi"/>
          <w:sz w:val="24"/>
          <w:szCs w:val="24"/>
          <w:lang w:eastAsia="ru-RU"/>
        </w:rPr>
        <w:t>Товарищества  о</w:t>
      </w:r>
      <w:proofErr w:type="gramEnd"/>
      <w:r w:rsidR="00F75C82" w:rsidRPr="009076E0">
        <w:rPr>
          <w:rFonts w:cstheme="minorHAnsi"/>
          <w:sz w:val="24"/>
          <w:szCs w:val="24"/>
          <w:lang w:eastAsia="ru-RU"/>
        </w:rPr>
        <w:t xml:space="preserve"> предстоящем отчуждении садового земельного участка другому лицу. </w:t>
      </w:r>
    </w:p>
    <w:p w:rsidR="00F07862" w:rsidRPr="003C7EDE" w:rsidRDefault="00F07862" w:rsidP="007978CD">
      <w:pPr>
        <w:pStyle w:val="a5"/>
        <w:jc w:val="both"/>
        <w:rPr>
          <w:rFonts w:cstheme="minorHAnsi"/>
          <w:color w:val="FF0000"/>
          <w:sz w:val="24"/>
          <w:szCs w:val="24"/>
          <w:lang w:eastAsia="ru-RU"/>
        </w:rPr>
      </w:pPr>
    </w:p>
    <w:p w:rsidR="000D1325" w:rsidRPr="00E62999" w:rsidRDefault="000D1325" w:rsidP="004C3AF9">
      <w:pPr>
        <w:pStyle w:val="1"/>
        <w:numPr>
          <w:ilvl w:val="0"/>
          <w:numId w:val="9"/>
        </w:numPr>
        <w:rPr>
          <w:rFonts w:eastAsia="Times New Roman"/>
          <w:lang w:eastAsia="ru-RU"/>
        </w:rPr>
      </w:pPr>
      <w:bookmarkStart w:id="9" w:name="_Toc54449683"/>
      <w:r>
        <w:rPr>
          <w:rFonts w:eastAsia="Times New Roman"/>
          <w:lang w:eastAsia="ru-RU"/>
        </w:rPr>
        <w:t>П</w:t>
      </w:r>
      <w:r w:rsidRPr="00E62999">
        <w:rPr>
          <w:rFonts w:eastAsia="Times New Roman"/>
          <w:lang w:eastAsia="ru-RU"/>
        </w:rPr>
        <w:t xml:space="preserve">орядок </w:t>
      </w:r>
      <w:r w:rsidRPr="004C3AF9">
        <w:rPr>
          <w:lang w:eastAsia="ru-RU"/>
        </w:rPr>
        <w:t>внесения</w:t>
      </w:r>
      <w:r w:rsidRPr="00E62999">
        <w:rPr>
          <w:rFonts w:eastAsia="Times New Roman"/>
          <w:lang w:eastAsia="ru-RU"/>
        </w:rPr>
        <w:t xml:space="preserve"> взносов, ответственность членов товарищества за нарушение о</w:t>
      </w:r>
      <w:r>
        <w:rPr>
          <w:rFonts w:eastAsia="Times New Roman"/>
          <w:lang w:eastAsia="ru-RU"/>
        </w:rPr>
        <w:t>бязательств по внесению взносов.</w:t>
      </w:r>
      <w:bookmarkEnd w:id="9"/>
    </w:p>
    <w:p w:rsidR="000E26CE" w:rsidRPr="000E26CE" w:rsidRDefault="000E26CE" w:rsidP="000E26CE">
      <w:pPr>
        <w:pStyle w:val="a5"/>
        <w:jc w:val="both"/>
        <w:rPr>
          <w:rFonts w:cstheme="minorHAnsi"/>
          <w:color w:val="000000"/>
          <w:sz w:val="24"/>
          <w:szCs w:val="24"/>
          <w:lang w:eastAsia="ru-RU"/>
        </w:rPr>
      </w:pPr>
      <w:r w:rsidRPr="000E26CE">
        <w:rPr>
          <w:rFonts w:cstheme="minorHAnsi"/>
          <w:color w:val="000000"/>
          <w:sz w:val="24"/>
          <w:szCs w:val="24"/>
          <w:lang w:eastAsia="ru-RU"/>
        </w:rPr>
        <w:t>1. Взносы членов товарищества могут быть следующих видов:</w:t>
      </w:r>
    </w:p>
    <w:p w:rsidR="000E26CE" w:rsidRPr="000E26CE" w:rsidRDefault="000E26CE" w:rsidP="000E26CE">
      <w:pPr>
        <w:pStyle w:val="a5"/>
        <w:jc w:val="both"/>
        <w:rPr>
          <w:rFonts w:cstheme="minorHAnsi"/>
          <w:color w:val="000000"/>
          <w:sz w:val="24"/>
          <w:szCs w:val="24"/>
          <w:lang w:eastAsia="ru-RU"/>
        </w:rPr>
      </w:pPr>
      <w:r w:rsidRPr="000E26CE">
        <w:rPr>
          <w:rFonts w:cstheme="minorHAnsi"/>
          <w:color w:val="000000"/>
          <w:sz w:val="24"/>
          <w:szCs w:val="24"/>
          <w:lang w:eastAsia="ru-RU"/>
        </w:rPr>
        <w:t>1) членские взносы;</w:t>
      </w:r>
    </w:p>
    <w:p w:rsidR="000E26CE" w:rsidRPr="000E26CE" w:rsidRDefault="000E26CE" w:rsidP="000E26CE">
      <w:pPr>
        <w:pStyle w:val="a5"/>
        <w:jc w:val="both"/>
        <w:rPr>
          <w:rFonts w:cstheme="minorHAnsi"/>
          <w:color w:val="000000"/>
          <w:sz w:val="24"/>
          <w:szCs w:val="24"/>
          <w:lang w:eastAsia="ru-RU"/>
        </w:rPr>
      </w:pPr>
      <w:r w:rsidRPr="000E26CE">
        <w:rPr>
          <w:rFonts w:cstheme="minorHAnsi"/>
          <w:color w:val="000000"/>
          <w:sz w:val="24"/>
          <w:szCs w:val="24"/>
          <w:lang w:eastAsia="ru-RU"/>
        </w:rPr>
        <w:t>2) целевые взносы.</w:t>
      </w:r>
    </w:p>
    <w:p w:rsidR="000E26CE" w:rsidRPr="000E26CE" w:rsidRDefault="000E26CE" w:rsidP="000E26CE">
      <w:pPr>
        <w:pStyle w:val="a5"/>
        <w:jc w:val="both"/>
        <w:rPr>
          <w:rFonts w:cstheme="minorHAnsi"/>
          <w:color w:val="000000"/>
          <w:sz w:val="24"/>
          <w:szCs w:val="24"/>
          <w:lang w:eastAsia="ru-RU"/>
        </w:rPr>
      </w:pPr>
      <w:r w:rsidRPr="000E26CE">
        <w:rPr>
          <w:rFonts w:cstheme="minorHAnsi"/>
          <w:color w:val="000000"/>
          <w:sz w:val="24"/>
          <w:szCs w:val="24"/>
          <w:lang w:eastAsia="ru-RU"/>
        </w:rPr>
        <w:t>2. Обязанность по внесению взносов распространяется на всех членов товарищества.</w:t>
      </w:r>
    </w:p>
    <w:p w:rsidR="009A6CDF" w:rsidRPr="009A6CDF" w:rsidRDefault="009A6CDF" w:rsidP="009A6CDF">
      <w:pPr>
        <w:pStyle w:val="a5"/>
        <w:jc w:val="both"/>
        <w:rPr>
          <w:rFonts w:cstheme="minorHAnsi"/>
          <w:color w:val="000000"/>
          <w:sz w:val="24"/>
          <w:szCs w:val="24"/>
          <w:lang w:eastAsia="ru-RU"/>
        </w:rPr>
      </w:pPr>
      <w:r w:rsidRPr="009A6CDF">
        <w:rPr>
          <w:rFonts w:cstheme="minorHAnsi"/>
          <w:color w:val="000000"/>
          <w:sz w:val="24"/>
          <w:szCs w:val="24"/>
          <w:lang w:eastAsia="ru-RU"/>
        </w:rPr>
        <w:t>3. Членские взносы начисляются из расчета количество соток садового участка и вносятся единовременно членами товарищества на расчетный счет товарищества не позднее трех месяцев с момента принятия и утверждения годовой сметы доходов и расходов товарищества.</w:t>
      </w:r>
    </w:p>
    <w:p w:rsidR="009A6CDF" w:rsidRPr="009A6CDF" w:rsidRDefault="009A6CDF" w:rsidP="009A6CDF">
      <w:pPr>
        <w:pStyle w:val="a5"/>
        <w:jc w:val="both"/>
        <w:rPr>
          <w:color w:val="000000"/>
          <w:lang w:eastAsia="ru-RU"/>
        </w:rPr>
      </w:pPr>
      <w:r w:rsidRPr="009A6CDF">
        <w:rPr>
          <w:rFonts w:cstheme="minorHAnsi"/>
          <w:color w:val="000000"/>
          <w:sz w:val="24"/>
          <w:szCs w:val="24"/>
          <w:lang w:eastAsia="ru-RU"/>
        </w:rPr>
        <w:t>4. Периодичность внесение членских взносов на расчетный счет товарищества в случае принятия и утверждения сметы на срок свыше одного года не может быть чаще одного раза в текущем году, срок внесения последующих членских взносов - не позднее шести месяцев с начала года. В исключительных случаях допускается единовременная выплата членских взносов на весь период действия утвержденной сметы.</w:t>
      </w:r>
    </w:p>
    <w:p w:rsidR="009A6CDF" w:rsidRPr="009A6CDF" w:rsidRDefault="009A6CDF" w:rsidP="009A6CDF">
      <w:pPr>
        <w:pStyle w:val="a5"/>
        <w:jc w:val="both"/>
        <w:rPr>
          <w:rFonts w:cstheme="minorHAnsi"/>
          <w:color w:val="000000"/>
          <w:sz w:val="24"/>
          <w:szCs w:val="24"/>
          <w:lang w:eastAsia="ru-RU"/>
        </w:rPr>
      </w:pPr>
      <w:r w:rsidRPr="009A6CDF">
        <w:rPr>
          <w:rFonts w:cstheme="minorHAnsi"/>
          <w:color w:val="000000"/>
          <w:sz w:val="24"/>
          <w:szCs w:val="24"/>
          <w:lang w:eastAsia="ru-RU"/>
        </w:rPr>
        <w:t>5. Членские взносы могут быть использованы исключительно на расходы, связанные:</w:t>
      </w:r>
    </w:p>
    <w:p w:rsidR="009A6CDF" w:rsidRPr="00174221" w:rsidRDefault="009A6CDF" w:rsidP="009A6CDF">
      <w:pPr>
        <w:pStyle w:val="a5"/>
        <w:jc w:val="both"/>
        <w:rPr>
          <w:rFonts w:cstheme="minorHAnsi"/>
          <w:sz w:val="24"/>
          <w:szCs w:val="24"/>
          <w:lang w:eastAsia="ru-RU"/>
        </w:rPr>
      </w:pPr>
      <w:r w:rsidRPr="00174221">
        <w:rPr>
          <w:rFonts w:cstheme="minorHAnsi"/>
          <w:sz w:val="24"/>
          <w:szCs w:val="24"/>
          <w:lang w:eastAsia="ru-RU"/>
        </w:rPr>
        <w:lastRenderedPageBreak/>
        <w:t xml:space="preserve">- с содержанием имущества общего пользования товарищества, в том числе </w:t>
      </w:r>
      <w:proofErr w:type="gramStart"/>
      <w:r w:rsidR="00596DF7" w:rsidRPr="00174221">
        <w:rPr>
          <w:rFonts w:cstheme="minorHAnsi"/>
          <w:sz w:val="24"/>
          <w:szCs w:val="24"/>
          <w:lang w:eastAsia="ru-RU"/>
        </w:rPr>
        <w:t>оплата электроэнергии</w:t>
      </w:r>
      <w:proofErr w:type="gramEnd"/>
      <w:r w:rsidR="00596DF7" w:rsidRPr="00174221">
        <w:rPr>
          <w:rFonts w:cstheme="minorHAnsi"/>
          <w:sz w:val="24"/>
          <w:szCs w:val="24"/>
          <w:lang w:eastAsia="ru-RU"/>
        </w:rPr>
        <w:t xml:space="preserve"> потребляемой на объектах общего пользования (ночное освещение территории, снабжение водой для полива в летнее время) и уплатой арендных платежей за данное имущество;</w:t>
      </w:r>
    </w:p>
    <w:p w:rsidR="009A6CDF" w:rsidRPr="00174221" w:rsidRDefault="009A6CDF" w:rsidP="009A6CDF">
      <w:pPr>
        <w:pStyle w:val="a5"/>
        <w:jc w:val="both"/>
        <w:rPr>
          <w:rFonts w:cstheme="minorHAnsi"/>
          <w:sz w:val="24"/>
          <w:szCs w:val="24"/>
          <w:lang w:eastAsia="ru-RU"/>
        </w:rPr>
      </w:pPr>
      <w:r w:rsidRPr="00174221">
        <w:rPr>
          <w:rFonts w:cstheme="minorHAnsi"/>
          <w:sz w:val="24"/>
          <w:szCs w:val="24"/>
          <w:lang w:eastAsia="ru-RU"/>
        </w:rPr>
        <w:t>- с осуществлением расчетов с организациями, осуществляющими снабжение электрической энергией, водой, газом, водоотведение на основании договоров, заключенных с этими организациями;</w:t>
      </w:r>
    </w:p>
    <w:p w:rsidR="009A6CDF" w:rsidRPr="00174221" w:rsidRDefault="009A6CDF" w:rsidP="009A6CDF">
      <w:pPr>
        <w:pStyle w:val="a5"/>
        <w:jc w:val="both"/>
        <w:rPr>
          <w:rFonts w:cstheme="minorHAnsi"/>
          <w:sz w:val="24"/>
          <w:szCs w:val="24"/>
          <w:lang w:eastAsia="ru-RU"/>
        </w:rPr>
      </w:pPr>
      <w:r w:rsidRPr="00174221">
        <w:rPr>
          <w:rFonts w:cstheme="minorHAnsi"/>
          <w:sz w:val="24"/>
          <w:szCs w:val="24"/>
          <w:lang w:eastAsia="ru-RU"/>
        </w:rPr>
        <w:t>- с осуществлением расчетов с оператором по обращению с твердыми коммунальными отходами на основании договоров, заключенных товариществом с этими организациями;</w:t>
      </w:r>
    </w:p>
    <w:p w:rsidR="009A6CDF" w:rsidRPr="00174221" w:rsidRDefault="009A6CDF" w:rsidP="009A6CDF">
      <w:pPr>
        <w:pStyle w:val="a5"/>
        <w:jc w:val="both"/>
        <w:rPr>
          <w:rFonts w:cstheme="minorHAnsi"/>
          <w:sz w:val="24"/>
          <w:szCs w:val="24"/>
          <w:lang w:eastAsia="ru-RU"/>
        </w:rPr>
      </w:pPr>
      <w:r w:rsidRPr="00174221">
        <w:rPr>
          <w:rFonts w:cstheme="minorHAnsi"/>
          <w:sz w:val="24"/>
          <w:szCs w:val="24"/>
          <w:lang w:eastAsia="ru-RU"/>
        </w:rPr>
        <w:t>- с благоустройством земельных участков общего назначения;</w:t>
      </w:r>
    </w:p>
    <w:p w:rsidR="009A6CDF" w:rsidRPr="00174221" w:rsidRDefault="009A6CDF" w:rsidP="009A6CDF">
      <w:pPr>
        <w:pStyle w:val="a5"/>
        <w:jc w:val="both"/>
        <w:rPr>
          <w:rFonts w:cstheme="minorHAnsi"/>
          <w:sz w:val="24"/>
          <w:szCs w:val="24"/>
          <w:lang w:eastAsia="ru-RU"/>
        </w:rPr>
      </w:pPr>
      <w:r w:rsidRPr="00174221">
        <w:rPr>
          <w:rFonts w:cstheme="minorHAnsi"/>
          <w:sz w:val="24"/>
          <w:szCs w:val="24"/>
          <w:lang w:eastAsia="ru-RU"/>
        </w:rPr>
        <w:t>- с охраной территории садоводства и обеспечением в границах такой территории пожарной безопасности;</w:t>
      </w:r>
    </w:p>
    <w:p w:rsidR="009A6CDF" w:rsidRPr="00174221" w:rsidRDefault="009A6CDF" w:rsidP="009A6CDF">
      <w:pPr>
        <w:pStyle w:val="a5"/>
        <w:jc w:val="both"/>
        <w:rPr>
          <w:rFonts w:cstheme="minorHAnsi"/>
          <w:sz w:val="24"/>
          <w:szCs w:val="24"/>
          <w:lang w:eastAsia="ru-RU"/>
        </w:rPr>
      </w:pPr>
      <w:r w:rsidRPr="00174221">
        <w:rPr>
          <w:rFonts w:cstheme="minorHAnsi"/>
          <w:sz w:val="24"/>
          <w:szCs w:val="24"/>
          <w:lang w:eastAsia="ru-RU"/>
        </w:rPr>
        <w:t>- с правовой защитой интересов товарищества;</w:t>
      </w:r>
    </w:p>
    <w:p w:rsidR="009A6CDF" w:rsidRPr="00174221" w:rsidRDefault="009A6CDF" w:rsidP="009A6CDF">
      <w:pPr>
        <w:pStyle w:val="a5"/>
        <w:jc w:val="both"/>
        <w:rPr>
          <w:rFonts w:cstheme="minorHAnsi"/>
          <w:sz w:val="24"/>
          <w:szCs w:val="24"/>
          <w:lang w:eastAsia="ru-RU"/>
        </w:rPr>
      </w:pPr>
      <w:r w:rsidRPr="00174221">
        <w:rPr>
          <w:rFonts w:cstheme="minorHAnsi"/>
          <w:sz w:val="24"/>
          <w:szCs w:val="24"/>
          <w:lang w:eastAsia="ru-RU"/>
        </w:rPr>
        <w:t>- с проведением аудиторских проверок товарищества;</w:t>
      </w:r>
    </w:p>
    <w:p w:rsidR="009A6CDF" w:rsidRPr="00174221" w:rsidRDefault="009A6CDF" w:rsidP="009A6CDF">
      <w:pPr>
        <w:pStyle w:val="a5"/>
        <w:jc w:val="both"/>
        <w:rPr>
          <w:rFonts w:cstheme="minorHAnsi"/>
          <w:sz w:val="24"/>
          <w:szCs w:val="24"/>
          <w:lang w:eastAsia="ru-RU"/>
        </w:rPr>
      </w:pPr>
      <w:r w:rsidRPr="00174221">
        <w:rPr>
          <w:rFonts w:cstheme="minorHAnsi"/>
          <w:sz w:val="24"/>
          <w:szCs w:val="24"/>
          <w:lang w:eastAsia="ru-RU"/>
        </w:rPr>
        <w:t>- с выплатой заработной платы лицам, с которыми товариществом заключены трудовые договоры в соответствии с утвержденным общим собранием Положением об оплате труда;</w:t>
      </w:r>
    </w:p>
    <w:p w:rsidR="009A6CDF" w:rsidRPr="00174221" w:rsidRDefault="009A6CDF" w:rsidP="009A6CDF">
      <w:pPr>
        <w:pStyle w:val="a5"/>
        <w:jc w:val="both"/>
        <w:rPr>
          <w:rFonts w:cstheme="minorHAnsi"/>
          <w:sz w:val="24"/>
          <w:szCs w:val="24"/>
          <w:lang w:eastAsia="ru-RU"/>
        </w:rPr>
      </w:pPr>
      <w:r w:rsidRPr="00174221">
        <w:rPr>
          <w:rFonts w:cstheme="minorHAnsi"/>
          <w:sz w:val="24"/>
          <w:szCs w:val="24"/>
          <w:lang w:eastAsia="ru-RU"/>
        </w:rPr>
        <w:t>- с организацией и проведением общих собраний членов товарищества, выполнением решений этих собраний;</w:t>
      </w:r>
    </w:p>
    <w:p w:rsidR="009A6CDF" w:rsidRPr="00174221" w:rsidRDefault="009A6CDF" w:rsidP="009A6CDF">
      <w:pPr>
        <w:pStyle w:val="a5"/>
        <w:jc w:val="both"/>
        <w:rPr>
          <w:rFonts w:cstheme="minorHAnsi"/>
          <w:sz w:val="24"/>
          <w:szCs w:val="24"/>
          <w:lang w:eastAsia="ru-RU"/>
        </w:rPr>
      </w:pPr>
      <w:r w:rsidRPr="00174221">
        <w:rPr>
          <w:rFonts w:cstheme="minorHAnsi"/>
          <w:sz w:val="24"/>
          <w:szCs w:val="24"/>
          <w:lang w:eastAsia="ru-RU"/>
        </w:rPr>
        <w:t>- с уплатой налогов и сборов, связанных с деятельностью товарищества, в соответствии с законодательством о налогах и сборах.</w:t>
      </w:r>
    </w:p>
    <w:p w:rsidR="00174221" w:rsidRPr="009A6CDF" w:rsidRDefault="00174221" w:rsidP="00174221">
      <w:pPr>
        <w:pStyle w:val="a5"/>
        <w:jc w:val="both"/>
        <w:rPr>
          <w:rFonts w:cstheme="minorHAnsi"/>
          <w:color w:val="000000"/>
          <w:sz w:val="24"/>
          <w:szCs w:val="24"/>
          <w:lang w:eastAsia="ru-RU"/>
        </w:rPr>
      </w:pPr>
      <w:r>
        <w:rPr>
          <w:rFonts w:cstheme="minorHAnsi"/>
          <w:color w:val="000000"/>
          <w:sz w:val="24"/>
          <w:szCs w:val="24"/>
          <w:lang w:eastAsia="ru-RU"/>
        </w:rPr>
        <w:t xml:space="preserve">- с финансированием иных текущих расходов, связанных с хозяйственной </w:t>
      </w:r>
      <w:proofErr w:type="gramStart"/>
      <w:r>
        <w:rPr>
          <w:rFonts w:cstheme="minorHAnsi"/>
          <w:color w:val="000000"/>
          <w:sz w:val="24"/>
          <w:szCs w:val="24"/>
          <w:lang w:eastAsia="ru-RU"/>
        </w:rPr>
        <w:t>деятельностью  в</w:t>
      </w:r>
      <w:proofErr w:type="gramEnd"/>
      <w:r>
        <w:rPr>
          <w:rFonts w:cstheme="minorHAnsi"/>
          <w:color w:val="000000"/>
          <w:sz w:val="24"/>
          <w:szCs w:val="24"/>
          <w:lang w:eastAsia="ru-RU"/>
        </w:rPr>
        <w:t xml:space="preserve"> целях выполнения уставных задач товарищества.</w:t>
      </w:r>
    </w:p>
    <w:p w:rsidR="009A6CDF" w:rsidRPr="00174221" w:rsidRDefault="009A6CDF" w:rsidP="000E26CE">
      <w:pPr>
        <w:pStyle w:val="a5"/>
        <w:jc w:val="both"/>
        <w:rPr>
          <w:rFonts w:cstheme="minorHAnsi"/>
          <w:sz w:val="24"/>
          <w:szCs w:val="24"/>
          <w:lang w:eastAsia="ru-RU"/>
        </w:rPr>
      </w:pPr>
    </w:p>
    <w:p w:rsidR="009A6CDF" w:rsidRPr="00174221" w:rsidRDefault="000E26CE" w:rsidP="00596DF7">
      <w:pPr>
        <w:pStyle w:val="a5"/>
        <w:jc w:val="both"/>
        <w:rPr>
          <w:rFonts w:cstheme="minorHAnsi"/>
          <w:sz w:val="24"/>
          <w:szCs w:val="24"/>
          <w:lang w:eastAsia="ru-RU"/>
        </w:rPr>
      </w:pPr>
      <w:r w:rsidRPr="00174221">
        <w:rPr>
          <w:rFonts w:cstheme="minorHAnsi"/>
          <w:sz w:val="24"/>
          <w:szCs w:val="24"/>
          <w:lang w:eastAsia="ru-RU"/>
        </w:rPr>
        <w:t xml:space="preserve">6. Целевые взносы вносятся членами товарищества на расчетный счет товарищества </w:t>
      </w:r>
      <w:r w:rsidR="005A1882" w:rsidRPr="00174221">
        <w:rPr>
          <w:rFonts w:cstheme="minorHAnsi"/>
          <w:sz w:val="24"/>
          <w:szCs w:val="24"/>
          <w:lang w:eastAsia="ru-RU"/>
        </w:rPr>
        <w:t xml:space="preserve">по решению общего собрания членов СНТ, определяющему их размер, </w:t>
      </w:r>
      <w:r w:rsidR="009A6CDF" w:rsidRPr="00174221">
        <w:rPr>
          <w:rFonts w:cstheme="minorHAnsi"/>
          <w:sz w:val="24"/>
          <w:szCs w:val="24"/>
          <w:lang w:eastAsia="ru-RU"/>
        </w:rPr>
        <w:t>не позднее шести месяцев с момента принятия и утверждения сметы доходов и расходов товарищества и могут быть направлены на расходы, исключительно связанные:</w:t>
      </w:r>
    </w:p>
    <w:p w:rsidR="000E26CE" w:rsidRPr="00174221" w:rsidRDefault="000E26CE" w:rsidP="000E26CE">
      <w:pPr>
        <w:pStyle w:val="a5"/>
        <w:jc w:val="both"/>
        <w:rPr>
          <w:rFonts w:cstheme="minorHAnsi"/>
          <w:sz w:val="24"/>
          <w:szCs w:val="24"/>
          <w:lang w:eastAsia="ru-RU"/>
        </w:rPr>
      </w:pPr>
      <w:r w:rsidRPr="00174221">
        <w:rPr>
          <w:rFonts w:cstheme="minorHAnsi"/>
          <w:sz w:val="24"/>
          <w:szCs w:val="24"/>
          <w:lang w:eastAsia="ru-RU"/>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0E26CE" w:rsidRPr="00174221" w:rsidRDefault="000E26CE" w:rsidP="000E26CE">
      <w:pPr>
        <w:pStyle w:val="a5"/>
        <w:jc w:val="both"/>
        <w:rPr>
          <w:rFonts w:cstheme="minorHAnsi"/>
          <w:sz w:val="24"/>
          <w:szCs w:val="24"/>
          <w:lang w:eastAsia="ru-RU"/>
        </w:rPr>
      </w:pPr>
      <w:r w:rsidRPr="00174221">
        <w:rPr>
          <w:rFonts w:cstheme="minorHAnsi"/>
          <w:sz w:val="24"/>
          <w:szCs w:val="24"/>
          <w:lang w:eastAsia="ru-RU"/>
        </w:rPr>
        <w:t>2) с подготовкой документации по планировке территории в отношении территории садоводства или огородничества;</w:t>
      </w:r>
    </w:p>
    <w:p w:rsidR="000E26CE" w:rsidRPr="00174221" w:rsidRDefault="000E26CE" w:rsidP="000E26CE">
      <w:pPr>
        <w:pStyle w:val="a5"/>
        <w:jc w:val="both"/>
        <w:rPr>
          <w:rFonts w:cstheme="minorHAnsi"/>
          <w:sz w:val="24"/>
          <w:szCs w:val="24"/>
          <w:lang w:eastAsia="ru-RU"/>
        </w:rPr>
      </w:pPr>
      <w:r w:rsidRPr="00174221">
        <w:rPr>
          <w:rFonts w:cstheme="minorHAnsi"/>
          <w:sz w:val="24"/>
          <w:szCs w:val="24"/>
          <w:lang w:eastAsia="ru-RU"/>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0E26CE" w:rsidRPr="00174221" w:rsidRDefault="000E26CE" w:rsidP="000E26CE">
      <w:pPr>
        <w:pStyle w:val="a5"/>
        <w:jc w:val="both"/>
        <w:rPr>
          <w:rFonts w:cstheme="minorHAnsi"/>
          <w:sz w:val="24"/>
          <w:szCs w:val="24"/>
          <w:lang w:eastAsia="ru-RU"/>
        </w:rPr>
      </w:pPr>
      <w:r w:rsidRPr="00174221">
        <w:rPr>
          <w:rFonts w:cstheme="minorHAnsi"/>
          <w:sz w:val="24"/>
          <w:szCs w:val="24"/>
          <w:lang w:eastAsia="ru-RU"/>
        </w:rPr>
        <w:t>4) с созданием или приобретением необходимого для деятельности товарищества имущества общего пользования;</w:t>
      </w:r>
    </w:p>
    <w:p w:rsidR="000E26CE" w:rsidRPr="00174221" w:rsidRDefault="000E26CE" w:rsidP="000E26CE">
      <w:pPr>
        <w:pStyle w:val="a5"/>
        <w:jc w:val="both"/>
        <w:rPr>
          <w:rFonts w:cstheme="minorHAnsi"/>
          <w:sz w:val="24"/>
          <w:szCs w:val="24"/>
          <w:lang w:eastAsia="ru-RU"/>
        </w:rPr>
      </w:pPr>
      <w:r w:rsidRPr="00174221">
        <w:rPr>
          <w:rFonts w:cstheme="minorHAnsi"/>
          <w:sz w:val="24"/>
          <w:szCs w:val="24"/>
          <w:lang w:eastAsia="ru-RU"/>
        </w:rPr>
        <w:t>5) с реализацией мероприятий, предусмотренных решением общего собрания членов товарищества.</w:t>
      </w:r>
    </w:p>
    <w:p w:rsidR="000E26CE" w:rsidRPr="00174221" w:rsidRDefault="00EB2CA9" w:rsidP="000E26CE">
      <w:pPr>
        <w:pStyle w:val="a5"/>
        <w:jc w:val="both"/>
        <w:rPr>
          <w:rFonts w:cstheme="minorHAnsi"/>
          <w:sz w:val="24"/>
          <w:szCs w:val="24"/>
          <w:lang w:eastAsia="ru-RU"/>
        </w:rPr>
      </w:pPr>
      <w:r w:rsidRPr="00174221">
        <w:rPr>
          <w:rFonts w:cstheme="minorHAnsi"/>
          <w:sz w:val="24"/>
          <w:szCs w:val="24"/>
          <w:lang w:eastAsia="ru-RU"/>
        </w:rPr>
        <w:t>7. Р</w:t>
      </w:r>
      <w:r w:rsidR="000E26CE" w:rsidRPr="00174221">
        <w:rPr>
          <w:rFonts w:cstheme="minorHAnsi"/>
          <w:sz w:val="24"/>
          <w:szCs w:val="24"/>
          <w:lang w:eastAsia="ru-RU"/>
        </w:rPr>
        <w:t>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r w:rsidR="005A1882" w:rsidRPr="00174221">
        <w:rPr>
          <w:rFonts w:cstheme="minorHAnsi"/>
          <w:sz w:val="24"/>
          <w:szCs w:val="24"/>
          <w:lang w:eastAsia="ru-RU"/>
        </w:rPr>
        <w:t xml:space="preserve"> Правление товарищества и члены ревизионной комиссии освобождаются от </w:t>
      </w:r>
      <w:proofErr w:type="gramStart"/>
      <w:r w:rsidR="005A1882" w:rsidRPr="00174221">
        <w:rPr>
          <w:rFonts w:cstheme="minorHAnsi"/>
          <w:sz w:val="24"/>
          <w:szCs w:val="24"/>
          <w:lang w:eastAsia="ru-RU"/>
        </w:rPr>
        <w:t>уплаты  только</w:t>
      </w:r>
      <w:proofErr w:type="gramEnd"/>
      <w:r w:rsidR="005A1882" w:rsidRPr="00174221">
        <w:rPr>
          <w:rFonts w:cstheme="minorHAnsi"/>
          <w:sz w:val="24"/>
          <w:szCs w:val="24"/>
          <w:lang w:eastAsia="ru-RU"/>
        </w:rPr>
        <w:t xml:space="preserve"> членских взносов.</w:t>
      </w:r>
    </w:p>
    <w:p w:rsidR="000E26CE" w:rsidRPr="00174221" w:rsidRDefault="000E26CE" w:rsidP="000E26CE">
      <w:pPr>
        <w:pStyle w:val="a5"/>
        <w:jc w:val="both"/>
        <w:rPr>
          <w:rFonts w:cstheme="minorHAnsi"/>
          <w:sz w:val="24"/>
          <w:szCs w:val="24"/>
          <w:lang w:eastAsia="ru-RU"/>
        </w:rPr>
      </w:pPr>
      <w:r w:rsidRPr="00174221">
        <w:rPr>
          <w:rFonts w:cstheme="minorHAnsi"/>
          <w:sz w:val="24"/>
          <w:szCs w:val="24"/>
          <w:lang w:eastAsia="ru-RU"/>
        </w:rPr>
        <w:lastRenderedPageBreak/>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5A1882" w:rsidRPr="00174221" w:rsidRDefault="005A1882" w:rsidP="000E26CE">
      <w:pPr>
        <w:pStyle w:val="a5"/>
        <w:jc w:val="both"/>
        <w:rPr>
          <w:rFonts w:cstheme="minorHAnsi"/>
          <w:sz w:val="24"/>
          <w:szCs w:val="24"/>
          <w:lang w:eastAsia="ru-RU"/>
        </w:rPr>
      </w:pPr>
      <w:r w:rsidRPr="00174221">
        <w:rPr>
          <w:rFonts w:cstheme="minorHAnsi"/>
          <w:sz w:val="24"/>
          <w:szCs w:val="24"/>
          <w:lang w:eastAsia="ru-RU"/>
        </w:rPr>
        <w:t xml:space="preserve">9. </w:t>
      </w:r>
      <w:proofErr w:type="gramStart"/>
      <w:r w:rsidRPr="00174221">
        <w:rPr>
          <w:rFonts w:cstheme="minorHAnsi"/>
          <w:sz w:val="24"/>
          <w:szCs w:val="24"/>
          <w:lang w:eastAsia="ru-RU"/>
        </w:rPr>
        <w:t>Все обязательные платежи</w:t>
      </w:r>
      <w:proofErr w:type="gramEnd"/>
      <w:r w:rsidRPr="00174221">
        <w:rPr>
          <w:rFonts w:cstheme="minorHAnsi"/>
          <w:sz w:val="24"/>
          <w:szCs w:val="24"/>
          <w:lang w:eastAsia="ru-RU"/>
        </w:rPr>
        <w:t xml:space="preserve"> установленные общим собранием должны быть внесены на расчетный счет товарищества не позднее 10 октября текущего года.</w:t>
      </w:r>
    </w:p>
    <w:p w:rsidR="005A1882" w:rsidRPr="00174221" w:rsidRDefault="005A1882" w:rsidP="000E26CE">
      <w:pPr>
        <w:pStyle w:val="a5"/>
        <w:jc w:val="both"/>
        <w:rPr>
          <w:rFonts w:cstheme="minorHAnsi"/>
          <w:sz w:val="24"/>
          <w:szCs w:val="24"/>
          <w:lang w:eastAsia="ru-RU"/>
        </w:rPr>
      </w:pPr>
      <w:r w:rsidRPr="00174221">
        <w:rPr>
          <w:rFonts w:cstheme="minorHAnsi"/>
          <w:sz w:val="24"/>
          <w:szCs w:val="24"/>
          <w:lang w:eastAsia="ru-RU"/>
        </w:rPr>
        <w:t xml:space="preserve">10. </w:t>
      </w:r>
      <w:r w:rsidR="00596DF7" w:rsidRPr="00174221">
        <w:rPr>
          <w:rFonts w:cstheme="minorHAnsi"/>
          <w:sz w:val="24"/>
          <w:szCs w:val="24"/>
          <w:lang w:eastAsia="ru-RU"/>
        </w:rPr>
        <w:t xml:space="preserve">Собственники садовых участков, не пользующиеся своими земельными участками, а также объектами общего пользования, инфраструктуры не освобождаются от оплаты членских, целевых взносов и расходов Товарищества на содержание, эксплуатацию имущества, и ведения финансово-хозяйственной </w:t>
      </w:r>
      <w:proofErr w:type="gramStart"/>
      <w:r w:rsidR="00596DF7" w:rsidRPr="00174221">
        <w:rPr>
          <w:rFonts w:cstheme="minorHAnsi"/>
          <w:sz w:val="24"/>
          <w:szCs w:val="24"/>
          <w:lang w:eastAsia="ru-RU"/>
        </w:rPr>
        <w:t>деятельности  СНТ</w:t>
      </w:r>
      <w:proofErr w:type="gramEnd"/>
      <w:r w:rsidR="00596DF7" w:rsidRPr="00174221">
        <w:rPr>
          <w:rFonts w:cstheme="minorHAnsi"/>
          <w:sz w:val="24"/>
          <w:szCs w:val="24"/>
          <w:lang w:eastAsia="ru-RU"/>
        </w:rPr>
        <w:t>.</w:t>
      </w:r>
    </w:p>
    <w:p w:rsidR="000E26CE" w:rsidRPr="00174221" w:rsidRDefault="00596DF7" w:rsidP="000E26CE">
      <w:pPr>
        <w:pStyle w:val="a5"/>
        <w:jc w:val="both"/>
        <w:rPr>
          <w:rFonts w:cstheme="minorHAnsi"/>
          <w:sz w:val="24"/>
          <w:szCs w:val="24"/>
          <w:lang w:eastAsia="ru-RU"/>
        </w:rPr>
      </w:pPr>
      <w:r w:rsidRPr="00174221">
        <w:rPr>
          <w:rFonts w:cstheme="minorHAnsi"/>
          <w:sz w:val="24"/>
          <w:szCs w:val="24"/>
          <w:lang w:eastAsia="ru-RU"/>
        </w:rPr>
        <w:t>11</w:t>
      </w:r>
      <w:r w:rsidR="000E26CE" w:rsidRPr="00174221">
        <w:rPr>
          <w:rFonts w:cstheme="minorHAnsi"/>
          <w:sz w:val="24"/>
          <w:szCs w:val="24"/>
          <w:lang w:eastAsia="ru-RU"/>
        </w:rPr>
        <w:t xml:space="preserve">. </w:t>
      </w:r>
      <w:r w:rsidR="00EB2CA9" w:rsidRPr="00174221">
        <w:rPr>
          <w:rFonts w:cstheme="minorHAnsi"/>
          <w:sz w:val="24"/>
          <w:szCs w:val="24"/>
          <w:lang w:eastAsia="ru-RU"/>
        </w:rPr>
        <w:t xml:space="preserve">В случае несвоевременной уплаты взносов </w:t>
      </w:r>
      <w:r w:rsidR="000E26CE" w:rsidRPr="00174221">
        <w:rPr>
          <w:rFonts w:cstheme="minorHAnsi"/>
          <w:sz w:val="24"/>
          <w:szCs w:val="24"/>
          <w:lang w:eastAsia="ru-RU"/>
        </w:rPr>
        <w:t>взима</w:t>
      </w:r>
      <w:r w:rsidR="008B20E3" w:rsidRPr="00174221">
        <w:rPr>
          <w:rFonts w:cstheme="minorHAnsi"/>
          <w:sz w:val="24"/>
          <w:szCs w:val="24"/>
          <w:lang w:eastAsia="ru-RU"/>
        </w:rPr>
        <w:t>ется пеня в</w:t>
      </w:r>
      <w:r w:rsidR="000E26CE" w:rsidRPr="00174221">
        <w:rPr>
          <w:rFonts w:cstheme="minorHAnsi"/>
          <w:sz w:val="24"/>
          <w:szCs w:val="24"/>
          <w:lang w:eastAsia="ru-RU"/>
        </w:rPr>
        <w:t xml:space="preserve"> размер</w:t>
      </w:r>
      <w:r w:rsidR="008B20E3" w:rsidRPr="00174221">
        <w:rPr>
          <w:rFonts w:cstheme="minorHAnsi"/>
          <w:sz w:val="24"/>
          <w:szCs w:val="24"/>
          <w:lang w:eastAsia="ru-RU"/>
        </w:rPr>
        <w:t>е_____% от неоплаченной суммы</w:t>
      </w:r>
      <w:r w:rsidR="000E26CE" w:rsidRPr="00174221">
        <w:rPr>
          <w:rFonts w:cstheme="minorHAnsi"/>
          <w:sz w:val="24"/>
          <w:szCs w:val="24"/>
          <w:lang w:eastAsia="ru-RU"/>
        </w:rPr>
        <w:t>.</w:t>
      </w:r>
    </w:p>
    <w:p w:rsidR="000E26CE" w:rsidRPr="00174221" w:rsidRDefault="00596DF7" w:rsidP="000E26CE">
      <w:pPr>
        <w:pStyle w:val="a5"/>
        <w:jc w:val="both"/>
        <w:rPr>
          <w:rFonts w:cstheme="minorHAnsi"/>
          <w:sz w:val="24"/>
          <w:szCs w:val="24"/>
          <w:lang w:eastAsia="ru-RU"/>
        </w:rPr>
      </w:pPr>
      <w:r w:rsidRPr="00174221">
        <w:rPr>
          <w:rFonts w:cstheme="minorHAnsi"/>
          <w:sz w:val="24"/>
          <w:szCs w:val="24"/>
          <w:lang w:eastAsia="ru-RU"/>
        </w:rPr>
        <w:t>12</w:t>
      </w:r>
      <w:r w:rsidR="000E26CE" w:rsidRPr="00174221">
        <w:rPr>
          <w:rFonts w:cstheme="minorHAnsi"/>
          <w:sz w:val="24"/>
          <w:szCs w:val="24"/>
          <w:lang w:eastAsia="ru-RU"/>
        </w:rPr>
        <w:t>. В случае неуплаты взносов и пеней товарищество вправе взыскать их в судебном порядке</w:t>
      </w:r>
    </w:p>
    <w:p w:rsidR="00AC70F4" w:rsidRPr="00174221" w:rsidRDefault="00AC70F4" w:rsidP="000E26CE">
      <w:pPr>
        <w:pStyle w:val="a5"/>
        <w:jc w:val="both"/>
        <w:rPr>
          <w:rFonts w:cstheme="minorHAnsi"/>
          <w:sz w:val="24"/>
          <w:szCs w:val="24"/>
          <w:lang w:eastAsia="ru-RU"/>
        </w:rPr>
      </w:pPr>
    </w:p>
    <w:p w:rsidR="000C6D0E" w:rsidRPr="00174221" w:rsidRDefault="000C6D0E" w:rsidP="004C3AF9">
      <w:pPr>
        <w:pStyle w:val="1"/>
        <w:numPr>
          <w:ilvl w:val="0"/>
          <w:numId w:val="9"/>
        </w:numPr>
        <w:rPr>
          <w:rFonts w:eastAsia="Times New Roman"/>
          <w:lang w:eastAsia="ru-RU"/>
        </w:rPr>
      </w:pPr>
      <w:bookmarkStart w:id="10" w:name="_Toc54449684"/>
      <w:r w:rsidRPr="00174221">
        <w:rPr>
          <w:rFonts w:eastAsia="Times New Roman"/>
          <w:lang w:eastAsia="ru-RU"/>
        </w:rPr>
        <w:t>Состав, порядок образования и полномочия ревизионной комиссии (ревизора).</w:t>
      </w:r>
      <w:bookmarkEnd w:id="10"/>
    </w:p>
    <w:p w:rsidR="005001F7" w:rsidRPr="00174221" w:rsidRDefault="005001F7" w:rsidP="005001F7">
      <w:pPr>
        <w:pStyle w:val="a5"/>
        <w:jc w:val="both"/>
        <w:rPr>
          <w:rFonts w:cstheme="minorHAnsi"/>
          <w:sz w:val="24"/>
          <w:szCs w:val="24"/>
          <w:lang w:eastAsia="ru-RU"/>
        </w:rPr>
      </w:pPr>
      <w:r w:rsidRPr="00174221">
        <w:rPr>
          <w:rFonts w:cstheme="minorHAnsi"/>
          <w:sz w:val="24"/>
          <w:szCs w:val="24"/>
          <w:lang w:eastAsia="ru-RU"/>
        </w:rP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5001F7" w:rsidRPr="00174221" w:rsidRDefault="005001F7" w:rsidP="005001F7">
      <w:pPr>
        <w:pStyle w:val="a5"/>
        <w:jc w:val="both"/>
        <w:rPr>
          <w:rFonts w:cstheme="minorHAnsi"/>
          <w:sz w:val="24"/>
          <w:szCs w:val="24"/>
          <w:lang w:eastAsia="ru-RU"/>
        </w:rPr>
      </w:pPr>
      <w:r w:rsidRPr="00174221">
        <w:rPr>
          <w:rFonts w:cstheme="minorHAnsi"/>
          <w:sz w:val="24"/>
          <w:szCs w:val="24"/>
          <w:lang w:eastAsia="ru-RU"/>
        </w:rPr>
        <w:t>2. Ревизионная комиссия состоит из трех членов товарищества</w:t>
      </w:r>
      <w:r w:rsidR="00C05F09">
        <w:rPr>
          <w:rFonts w:cstheme="minorHAnsi"/>
          <w:sz w:val="24"/>
          <w:szCs w:val="24"/>
          <w:lang w:eastAsia="ru-RU"/>
        </w:rPr>
        <w:t xml:space="preserve">, </w:t>
      </w:r>
      <w:r w:rsidR="00C05F09">
        <w:rPr>
          <w:rFonts w:ascii="Arial" w:hAnsi="Arial" w:cs="Arial"/>
          <w:color w:val="333333"/>
          <w:sz w:val="23"/>
          <w:szCs w:val="23"/>
          <w:shd w:val="clear" w:color="auto" w:fill="FFFFFF"/>
        </w:rPr>
        <w:t>либо их доверенных лиц.</w:t>
      </w:r>
      <w:bookmarkStart w:id="11" w:name="_GoBack"/>
      <w:bookmarkEnd w:id="11"/>
      <w:r w:rsidRPr="00174221">
        <w:rPr>
          <w:rFonts w:cstheme="minorHAnsi"/>
          <w:sz w:val="24"/>
          <w:szCs w:val="24"/>
          <w:lang w:eastAsia="ru-RU"/>
        </w:rPr>
        <w:t xml:space="preserve">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5001F7" w:rsidRPr="00174221" w:rsidRDefault="005001F7" w:rsidP="005001F7">
      <w:pPr>
        <w:pStyle w:val="a5"/>
        <w:jc w:val="both"/>
        <w:rPr>
          <w:rFonts w:cstheme="minorHAnsi"/>
          <w:sz w:val="24"/>
          <w:szCs w:val="24"/>
          <w:lang w:eastAsia="ru-RU"/>
        </w:rPr>
      </w:pPr>
      <w:r w:rsidRPr="00174221">
        <w:rPr>
          <w:rFonts w:cstheme="minorHAnsi"/>
          <w:sz w:val="24"/>
          <w:szCs w:val="24"/>
          <w:lang w:eastAsia="ru-RU"/>
        </w:rPr>
        <w:t xml:space="preserve">3. Порядок работы ревизионной комиссии (ревизора) и ее полномочия устанавливаются </w:t>
      </w:r>
      <w:r w:rsidRPr="00174221">
        <w:rPr>
          <w:rFonts w:cstheme="minorHAnsi"/>
          <w:b/>
          <w:sz w:val="24"/>
          <w:szCs w:val="24"/>
          <w:lang w:eastAsia="ru-RU"/>
        </w:rPr>
        <w:t>положением о ревизионной комиссии</w:t>
      </w:r>
      <w:r w:rsidRPr="00174221">
        <w:rPr>
          <w:rFonts w:cstheme="minorHAnsi"/>
          <w:sz w:val="24"/>
          <w:szCs w:val="24"/>
          <w:lang w:eastAsia="ru-RU"/>
        </w:rPr>
        <w:t xml:space="preserve"> (ревизоре), утвержденным общим собранием членов товарищества.</w:t>
      </w:r>
    </w:p>
    <w:p w:rsidR="005001F7" w:rsidRPr="00174221" w:rsidRDefault="005001F7" w:rsidP="005001F7">
      <w:pPr>
        <w:pStyle w:val="a5"/>
        <w:jc w:val="both"/>
        <w:rPr>
          <w:rFonts w:cstheme="minorHAnsi"/>
          <w:sz w:val="24"/>
          <w:szCs w:val="24"/>
          <w:lang w:eastAsia="ru-RU"/>
        </w:rPr>
      </w:pPr>
      <w:r w:rsidRPr="00174221">
        <w:rPr>
          <w:rFonts w:cstheme="minorHAnsi"/>
          <w:sz w:val="24"/>
          <w:szCs w:val="24"/>
          <w:lang w:eastAsia="ru-RU"/>
        </w:rPr>
        <w:t>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статьей 21 Федерального закона №217-ФЗ.</w:t>
      </w:r>
    </w:p>
    <w:p w:rsidR="000D1325" w:rsidRPr="00174221" w:rsidRDefault="000D1325" w:rsidP="00285549">
      <w:pPr>
        <w:pStyle w:val="a6"/>
        <w:spacing w:after="151" w:line="384" w:lineRule="atLeast"/>
        <w:ind w:left="0"/>
        <w:textAlignment w:val="top"/>
        <w:rPr>
          <w:rFonts w:ascii="Arial" w:eastAsia="Times New Roman" w:hAnsi="Arial" w:cs="Arial"/>
          <w:spacing w:val="2"/>
          <w:sz w:val="24"/>
          <w:szCs w:val="24"/>
          <w:lang w:eastAsia="ru-RU"/>
        </w:rPr>
      </w:pPr>
    </w:p>
    <w:p w:rsidR="00095BD1" w:rsidRPr="00174221" w:rsidRDefault="00095BD1" w:rsidP="004C3AF9">
      <w:pPr>
        <w:pStyle w:val="1"/>
        <w:numPr>
          <w:ilvl w:val="0"/>
          <w:numId w:val="9"/>
        </w:numPr>
        <w:rPr>
          <w:rFonts w:eastAsia="Times New Roman"/>
          <w:lang w:eastAsia="ru-RU"/>
        </w:rPr>
      </w:pPr>
      <w:bookmarkStart w:id="12" w:name="_Toc54449685"/>
      <w:r w:rsidRPr="00174221">
        <w:rPr>
          <w:rFonts w:eastAsia="Times New Roman"/>
          <w:lang w:eastAsia="ru-RU"/>
        </w:rPr>
        <w:t>Порядок приобретения и создания имущества общего пользования товарищества.</w:t>
      </w:r>
      <w:bookmarkEnd w:id="12"/>
    </w:p>
    <w:p w:rsidR="00EB0476" w:rsidRPr="00174221" w:rsidRDefault="00EB0476" w:rsidP="00EB0476">
      <w:pPr>
        <w:pStyle w:val="a5"/>
        <w:jc w:val="both"/>
        <w:rPr>
          <w:rFonts w:cstheme="minorHAnsi"/>
          <w:b/>
          <w:sz w:val="24"/>
          <w:szCs w:val="24"/>
          <w:lang w:eastAsia="ru-RU"/>
        </w:rPr>
      </w:pPr>
      <w:r w:rsidRPr="00174221">
        <w:rPr>
          <w:rFonts w:cstheme="minorHAnsi"/>
          <w:b/>
          <w:sz w:val="24"/>
          <w:szCs w:val="24"/>
          <w:lang w:eastAsia="ru-RU"/>
        </w:rPr>
        <w:t>11.1. Имущество общего пользования, образование земельных участков общего назначения.</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1. Образование земельных участков общего назначения осуществляется в соответствии с утвержденным проектом межевания территории.</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2. Управление имуществом общего пользования в границах территории садоводства осуществля</w:t>
      </w:r>
      <w:r w:rsidR="001A17E9" w:rsidRPr="00174221">
        <w:rPr>
          <w:rFonts w:cstheme="minorHAnsi"/>
          <w:sz w:val="24"/>
          <w:szCs w:val="24"/>
          <w:lang w:eastAsia="ru-RU"/>
        </w:rPr>
        <w:t>ют члены товарищества</w:t>
      </w:r>
      <w:r w:rsidRPr="00174221">
        <w:rPr>
          <w:rFonts w:cstheme="minorHAnsi"/>
          <w:sz w:val="24"/>
          <w:szCs w:val="24"/>
          <w:lang w:eastAsia="ru-RU"/>
        </w:rPr>
        <w:t xml:space="preserve"> </w:t>
      </w:r>
      <w:r w:rsidR="001A17E9" w:rsidRPr="00174221">
        <w:rPr>
          <w:rFonts w:cstheme="minorHAnsi"/>
          <w:sz w:val="24"/>
          <w:szCs w:val="24"/>
          <w:lang w:eastAsia="ru-RU"/>
        </w:rPr>
        <w:t xml:space="preserve">через </w:t>
      </w:r>
      <w:r w:rsidR="00212263" w:rsidRPr="00174221">
        <w:rPr>
          <w:rFonts w:cstheme="minorHAnsi"/>
          <w:sz w:val="24"/>
          <w:szCs w:val="24"/>
          <w:lang w:eastAsia="ru-RU"/>
        </w:rPr>
        <w:t>правление СНТ «Дружба»</w:t>
      </w:r>
      <w:r w:rsidRPr="00174221">
        <w:rPr>
          <w:rFonts w:cstheme="minorHAnsi"/>
          <w:sz w:val="24"/>
          <w:szCs w:val="24"/>
          <w:lang w:eastAsia="ru-RU"/>
        </w:rPr>
        <w:t>.</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3. Имущество общего пользования, расположенное в границах территории садоводства, может также принадлежать товариществу на праве собственности и ином праве, предусмотренном гражданским законодательством.</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lastRenderedPageBreak/>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предоставляется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Предоставление земельного участка общего назначения в указанном случае осуществляется по заявлению лица, уполномоченного на подачу соответствующего заявления решением общего собрания членов товарищества.</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5. Правообладатели земельных участков, расположенных в границах территории садоводства,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к таким земельным участкам.</w:t>
      </w:r>
    </w:p>
    <w:p w:rsidR="00EB0476" w:rsidRPr="00174221" w:rsidRDefault="00EB0476" w:rsidP="00EB0476">
      <w:pPr>
        <w:pStyle w:val="a5"/>
        <w:jc w:val="both"/>
        <w:rPr>
          <w:rFonts w:cstheme="minorHAnsi"/>
          <w:b/>
          <w:sz w:val="24"/>
          <w:szCs w:val="24"/>
          <w:lang w:eastAsia="ru-RU"/>
        </w:rPr>
      </w:pPr>
      <w:r w:rsidRPr="00174221">
        <w:rPr>
          <w:rFonts w:cstheme="minorHAnsi"/>
          <w:b/>
          <w:sz w:val="24"/>
          <w:szCs w:val="24"/>
          <w:lang w:eastAsia="ru-RU"/>
        </w:rPr>
        <w:t>11.2. Право собственности на имущество общего пользования</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1. Имущество общего пользования, расположенное в границах территории садоводства, являющееся недвижимым имуществом, созданное (создаваемое), приобретенное после дня вступления в силу Федерального закона № 217-ФЗ,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 218-ФЗ "О государственной регистрации недвижимости".</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следует судьбе права собственности на такой садовый земельный участок.</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5.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6. Собственник садового земельного участка, расположенного в границах территории садоводства, не вправе:</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1) осуществлять выдел в натуре своей доли в праве общей собственности на имущество общего пользования;</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lastRenderedPageBreak/>
        <w:t>7.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8. Имущество общего пользования, указанное в пункте 6 части 3 статьи 26 Федерального закона</w:t>
      </w:r>
      <w:r w:rsidR="00726F5A" w:rsidRPr="00174221">
        <w:rPr>
          <w:rFonts w:cstheme="minorHAnsi"/>
          <w:sz w:val="24"/>
          <w:szCs w:val="24"/>
          <w:lang w:eastAsia="ru-RU"/>
        </w:rPr>
        <w:t xml:space="preserve"> № 217-ФЗ</w:t>
      </w:r>
      <w:r w:rsidRPr="00174221">
        <w:rPr>
          <w:rFonts w:cstheme="minorHAnsi"/>
          <w:sz w:val="24"/>
          <w:szCs w:val="24"/>
          <w:lang w:eastAsia="ru-RU"/>
        </w:rPr>
        <w:t>,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в случае одновременного соблюдения следующих условий:</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1) решение о передаче указанного имущества принято общим собранием членов товарищества;</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2) в соответствии с федеральным законом указанное имущество может находиться в государственной или муниципальной собственности;</w:t>
      </w:r>
    </w:p>
    <w:p w:rsidR="00EB0476" w:rsidRPr="00174221" w:rsidRDefault="00EB0476" w:rsidP="00EB0476">
      <w:pPr>
        <w:pStyle w:val="a5"/>
        <w:jc w:val="both"/>
        <w:rPr>
          <w:rFonts w:cstheme="minorHAnsi"/>
          <w:sz w:val="24"/>
          <w:szCs w:val="24"/>
          <w:lang w:eastAsia="ru-RU"/>
        </w:rPr>
      </w:pPr>
      <w:r w:rsidRPr="00174221">
        <w:rPr>
          <w:rFonts w:cstheme="minorHAnsi"/>
          <w:sz w:val="24"/>
          <w:szCs w:val="24"/>
          <w:lang w:eastAsia="ru-RU"/>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0D1325" w:rsidRPr="00174221" w:rsidRDefault="000D1325" w:rsidP="00EB0476">
      <w:pPr>
        <w:pStyle w:val="a5"/>
        <w:jc w:val="both"/>
        <w:rPr>
          <w:rFonts w:cstheme="minorHAnsi"/>
          <w:sz w:val="24"/>
          <w:szCs w:val="24"/>
          <w:lang w:eastAsia="ru-RU"/>
        </w:rPr>
      </w:pPr>
    </w:p>
    <w:p w:rsidR="00D91DBF" w:rsidRPr="00174221" w:rsidRDefault="00D91DBF" w:rsidP="004C3AF9">
      <w:pPr>
        <w:pStyle w:val="1"/>
        <w:numPr>
          <w:ilvl w:val="0"/>
          <w:numId w:val="9"/>
        </w:numPr>
        <w:rPr>
          <w:rFonts w:eastAsia="Times New Roman"/>
          <w:lang w:eastAsia="ru-RU"/>
        </w:rPr>
      </w:pPr>
      <w:bookmarkStart w:id="13" w:name="_Toc54449686"/>
      <w:r w:rsidRPr="00174221">
        <w:rPr>
          <w:rFonts w:eastAsia="Times New Roman"/>
          <w:lang w:eastAsia="ru-RU"/>
        </w:rPr>
        <w:t>Порядок изменения устава товарищества.</w:t>
      </w:r>
      <w:bookmarkEnd w:id="13"/>
    </w:p>
    <w:p w:rsidR="004208A2" w:rsidRPr="00174221" w:rsidRDefault="003A34FC" w:rsidP="004208A2">
      <w:pPr>
        <w:pStyle w:val="a5"/>
        <w:jc w:val="both"/>
        <w:rPr>
          <w:rFonts w:cstheme="minorHAnsi"/>
          <w:sz w:val="24"/>
          <w:szCs w:val="24"/>
          <w:lang w:eastAsia="ru-RU"/>
        </w:rPr>
      </w:pPr>
      <w:r w:rsidRPr="00174221">
        <w:rPr>
          <w:rFonts w:cstheme="minorHAnsi"/>
          <w:sz w:val="24"/>
          <w:szCs w:val="24"/>
          <w:lang w:eastAsia="ru-RU"/>
        </w:rPr>
        <w:t xml:space="preserve">1) </w:t>
      </w:r>
      <w:r w:rsidR="004208A2" w:rsidRPr="00174221">
        <w:rPr>
          <w:rFonts w:cstheme="minorHAnsi"/>
          <w:sz w:val="24"/>
          <w:szCs w:val="24"/>
          <w:lang w:eastAsia="ru-RU"/>
        </w:rPr>
        <w:t>Изменение устава товарищества является исключительной компетенцией общего собрания членов товарищества.</w:t>
      </w:r>
    </w:p>
    <w:p w:rsidR="003A34FC" w:rsidRPr="00174221" w:rsidRDefault="003A34FC" w:rsidP="004208A2">
      <w:pPr>
        <w:pStyle w:val="a5"/>
        <w:jc w:val="both"/>
        <w:rPr>
          <w:rFonts w:cstheme="minorHAnsi"/>
          <w:sz w:val="24"/>
          <w:szCs w:val="24"/>
          <w:lang w:eastAsia="ru-RU"/>
        </w:rPr>
      </w:pPr>
      <w:r w:rsidRPr="00174221">
        <w:rPr>
          <w:rFonts w:cstheme="minorHAnsi"/>
          <w:sz w:val="24"/>
          <w:szCs w:val="24"/>
          <w:lang w:eastAsia="ru-RU"/>
        </w:rPr>
        <w:t xml:space="preserve">2) </w:t>
      </w:r>
      <w:r w:rsidR="004208A2" w:rsidRPr="00174221">
        <w:rPr>
          <w:rFonts w:cstheme="minorHAnsi"/>
          <w:sz w:val="24"/>
          <w:szCs w:val="24"/>
          <w:lang w:eastAsia="ru-RU"/>
        </w:rPr>
        <w:t>Устав товарищества может быть изменен</w:t>
      </w:r>
      <w:r w:rsidRPr="00174221">
        <w:rPr>
          <w:rFonts w:cstheme="minorHAnsi"/>
          <w:sz w:val="24"/>
          <w:szCs w:val="24"/>
          <w:lang w:eastAsia="ru-RU"/>
        </w:rPr>
        <w:t>:</w:t>
      </w:r>
    </w:p>
    <w:p w:rsidR="000D1325" w:rsidRPr="00174221" w:rsidRDefault="003A34FC" w:rsidP="004208A2">
      <w:pPr>
        <w:pStyle w:val="a5"/>
        <w:jc w:val="both"/>
        <w:rPr>
          <w:rFonts w:cstheme="minorHAnsi"/>
          <w:sz w:val="24"/>
          <w:szCs w:val="24"/>
          <w:lang w:eastAsia="ru-RU"/>
        </w:rPr>
      </w:pPr>
      <w:r w:rsidRPr="00174221">
        <w:rPr>
          <w:rFonts w:cstheme="minorHAnsi"/>
          <w:sz w:val="24"/>
          <w:szCs w:val="24"/>
          <w:lang w:eastAsia="ru-RU"/>
        </w:rPr>
        <w:t>-</w:t>
      </w:r>
      <w:r w:rsidR="004208A2" w:rsidRPr="00174221">
        <w:rPr>
          <w:rFonts w:cstheme="minorHAnsi"/>
          <w:sz w:val="24"/>
          <w:szCs w:val="24"/>
          <w:lang w:eastAsia="ru-RU"/>
        </w:rPr>
        <w:t xml:space="preserve"> в связи с изменением </w:t>
      </w:r>
      <w:r w:rsidRPr="00174221">
        <w:rPr>
          <w:rFonts w:cstheme="minorHAnsi"/>
          <w:sz w:val="24"/>
          <w:szCs w:val="24"/>
          <w:lang w:eastAsia="ru-RU"/>
        </w:rPr>
        <w:t>организационно-правовой формы собственности (реорганизацией) товарищества;</w:t>
      </w:r>
    </w:p>
    <w:p w:rsidR="003A34FC" w:rsidRPr="00174221" w:rsidRDefault="003A34FC" w:rsidP="004208A2">
      <w:pPr>
        <w:pStyle w:val="a5"/>
        <w:jc w:val="both"/>
        <w:rPr>
          <w:rFonts w:cstheme="minorHAnsi"/>
          <w:sz w:val="24"/>
          <w:szCs w:val="24"/>
          <w:lang w:eastAsia="ru-RU"/>
        </w:rPr>
      </w:pPr>
      <w:r w:rsidRPr="00174221">
        <w:rPr>
          <w:rFonts w:cstheme="minorHAnsi"/>
          <w:sz w:val="24"/>
          <w:szCs w:val="24"/>
          <w:lang w:eastAsia="ru-RU"/>
        </w:rPr>
        <w:t xml:space="preserve">- </w:t>
      </w:r>
      <w:r w:rsidR="000B0F74" w:rsidRPr="00174221">
        <w:rPr>
          <w:rFonts w:cstheme="minorHAnsi"/>
          <w:sz w:val="24"/>
          <w:szCs w:val="24"/>
          <w:lang w:eastAsia="ru-RU"/>
        </w:rPr>
        <w:t xml:space="preserve">в связи с изменениями </w:t>
      </w:r>
      <w:proofErr w:type="gramStart"/>
      <w:r w:rsidR="000B0F74" w:rsidRPr="00174221">
        <w:rPr>
          <w:rFonts w:cstheme="minorHAnsi"/>
          <w:sz w:val="24"/>
          <w:szCs w:val="24"/>
          <w:lang w:eastAsia="ru-RU"/>
        </w:rPr>
        <w:t>в Федеральных законах</w:t>
      </w:r>
      <w:proofErr w:type="gramEnd"/>
      <w:r w:rsidR="000B0F74" w:rsidRPr="00174221">
        <w:rPr>
          <w:rFonts w:cstheme="minorHAnsi"/>
          <w:sz w:val="24"/>
          <w:szCs w:val="24"/>
          <w:lang w:eastAsia="ru-RU"/>
        </w:rPr>
        <w:t xml:space="preserve"> </w:t>
      </w:r>
      <w:r w:rsidR="007D38F1" w:rsidRPr="00174221">
        <w:rPr>
          <w:rFonts w:cstheme="minorHAnsi"/>
          <w:sz w:val="24"/>
          <w:szCs w:val="24"/>
          <w:lang w:eastAsia="ru-RU"/>
        </w:rPr>
        <w:t>связанных с ведением гражданами садоводства и огородничества для собственных нужд, внесением изменений в отдельные законодательные акты и (или) Гражданский кодекс Российской Федерации</w:t>
      </w:r>
      <w:r w:rsidR="000B0F74" w:rsidRPr="00174221">
        <w:rPr>
          <w:rFonts w:cstheme="minorHAnsi"/>
          <w:sz w:val="24"/>
          <w:szCs w:val="24"/>
          <w:lang w:eastAsia="ru-RU"/>
        </w:rPr>
        <w:t>.</w:t>
      </w:r>
    </w:p>
    <w:p w:rsidR="007D38F1" w:rsidRPr="00174221" w:rsidRDefault="007D38F1" w:rsidP="004208A2">
      <w:pPr>
        <w:pStyle w:val="a5"/>
        <w:jc w:val="both"/>
        <w:rPr>
          <w:rFonts w:cstheme="minorHAnsi"/>
          <w:sz w:val="24"/>
          <w:szCs w:val="24"/>
          <w:lang w:eastAsia="ru-RU"/>
        </w:rPr>
      </w:pPr>
    </w:p>
    <w:p w:rsidR="00CC6D84" w:rsidRPr="00174221" w:rsidRDefault="00CC6D84" w:rsidP="00DD22D1">
      <w:pPr>
        <w:pStyle w:val="1"/>
        <w:rPr>
          <w:rFonts w:eastAsia="Times New Roman"/>
          <w:lang w:eastAsia="ru-RU"/>
        </w:rPr>
      </w:pPr>
      <w:bookmarkStart w:id="14" w:name="_Toc54449687"/>
      <w:r w:rsidRPr="00174221">
        <w:rPr>
          <w:rFonts w:eastAsia="Times New Roman"/>
          <w:lang w:eastAsia="ru-RU"/>
        </w:rPr>
        <w:t>13. Порядок реорганизации и ликвидации товарищества.</w:t>
      </w:r>
      <w:bookmarkEnd w:id="14"/>
    </w:p>
    <w:p w:rsidR="00975FFE" w:rsidRPr="00174221" w:rsidRDefault="00975FFE" w:rsidP="00975FFE">
      <w:pPr>
        <w:pStyle w:val="a5"/>
        <w:jc w:val="both"/>
        <w:rPr>
          <w:rFonts w:cstheme="minorHAnsi"/>
          <w:b/>
          <w:sz w:val="24"/>
          <w:szCs w:val="24"/>
          <w:lang w:eastAsia="ru-RU"/>
        </w:rPr>
      </w:pPr>
      <w:r w:rsidRPr="00174221">
        <w:rPr>
          <w:rFonts w:cstheme="minorHAnsi"/>
          <w:b/>
          <w:sz w:val="24"/>
          <w:szCs w:val="24"/>
          <w:lang w:eastAsia="ru-RU"/>
        </w:rPr>
        <w:t>13.1. Реорганизация товарищества</w:t>
      </w:r>
    </w:p>
    <w:p w:rsidR="00975FFE" w:rsidRPr="00174221" w:rsidRDefault="00975FFE" w:rsidP="00975FFE">
      <w:pPr>
        <w:pStyle w:val="a5"/>
        <w:jc w:val="both"/>
        <w:rPr>
          <w:rFonts w:cstheme="minorHAnsi"/>
          <w:sz w:val="24"/>
          <w:szCs w:val="24"/>
          <w:lang w:eastAsia="ru-RU"/>
        </w:rPr>
      </w:pPr>
      <w:r w:rsidRPr="00174221">
        <w:rPr>
          <w:rFonts w:cstheme="minorHAnsi"/>
          <w:sz w:val="24"/>
          <w:szCs w:val="24"/>
          <w:lang w:eastAsia="ru-RU"/>
        </w:rPr>
        <w:t>1. Садоводческое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975FFE" w:rsidRPr="00174221" w:rsidRDefault="00975FFE" w:rsidP="00975FFE">
      <w:pPr>
        <w:pStyle w:val="a5"/>
        <w:jc w:val="both"/>
        <w:rPr>
          <w:rFonts w:cstheme="minorHAnsi"/>
          <w:sz w:val="24"/>
          <w:szCs w:val="24"/>
          <w:lang w:eastAsia="ru-RU"/>
        </w:rPr>
      </w:pPr>
      <w:r w:rsidRPr="00174221">
        <w:rPr>
          <w:rFonts w:cstheme="minorHAnsi"/>
          <w:sz w:val="24"/>
          <w:szCs w:val="24"/>
          <w:lang w:eastAsia="ru-RU"/>
        </w:rP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975FFE" w:rsidRPr="00174221" w:rsidRDefault="00975FFE" w:rsidP="00975FFE">
      <w:pPr>
        <w:pStyle w:val="a5"/>
        <w:jc w:val="both"/>
        <w:rPr>
          <w:rFonts w:cstheme="minorHAnsi"/>
          <w:sz w:val="24"/>
          <w:szCs w:val="24"/>
          <w:lang w:eastAsia="ru-RU"/>
        </w:rPr>
      </w:pPr>
      <w:r w:rsidRPr="00174221">
        <w:rPr>
          <w:rFonts w:cstheme="minorHAnsi"/>
          <w:sz w:val="24"/>
          <w:szCs w:val="24"/>
          <w:lang w:eastAsia="ru-RU"/>
        </w:rPr>
        <w:t>1) территория садоводства расположена в границах населенного пункта;</w:t>
      </w:r>
    </w:p>
    <w:p w:rsidR="00975FFE" w:rsidRPr="00174221" w:rsidRDefault="00975FFE" w:rsidP="00975FFE">
      <w:pPr>
        <w:pStyle w:val="a5"/>
        <w:jc w:val="both"/>
        <w:rPr>
          <w:rFonts w:cstheme="minorHAnsi"/>
          <w:sz w:val="24"/>
          <w:szCs w:val="24"/>
          <w:lang w:eastAsia="ru-RU"/>
        </w:rPr>
      </w:pPr>
      <w:r w:rsidRPr="00174221">
        <w:rPr>
          <w:rFonts w:cstheme="minorHAnsi"/>
          <w:sz w:val="24"/>
          <w:szCs w:val="24"/>
          <w:lang w:eastAsia="ru-RU"/>
        </w:rPr>
        <w:lastRenderedPageBreak/>
        <w:t>2) на всех садовых земельных участках, расположенных в границах территории садоводства, размещены жилые дома.</w:t>
      </w:r>
    </w:p>
    <w:p w:rsidR="00975FFE" w:rsidRPr="00174221" w:rsidRDefault="00975FFE" w:rsidP="00975FFE">
      <w:pPr>
        <w:pStyle w:val="a5"/>
        <w:jc w:val="both"/>
        <w:rPr>
          <w:rFonts w:cstheme="minorHAnsi"/>
          <w:sz w:val="24"/>
          <w:szCs w:val="24"/>
          <w:lang w:eastAsia="ru-RU"/>
        </w:rPr>
      </w:pPr>
      <w:r w:rsidRPr="00174221">
        <w:rPr>
          <w:rFonts w:cstheme="minorHAnsi"/>
          <w:sz w:val="24"/>
          <w:szCs w:val="24"/>
          <w:lang w:eastAsia="ru-RU"/>
        </w:rPr>
        <w:t>3. Изменение вида садоводческого некоммерческого товарищества на товарищество собственников жилья не является его реорганизацией.</w:t>
      </w:r>
    </w:p>
    <w:p w:rsidR="00975FFE" w:rsidRPr="00174221" w:rsidRDefault="00975FFE" w:rsidP="00975FFE">
      <w:pPr>
        <w:pStyle w:val="a5"/>
        <w:jc w:val="both"/>
        <w:rPr>
          <w:rFonts w:cstheme="minorHAnsi"/>
          <w:b/>
          <w:sz w:val="24"/>
          <w:szCs w:val="24"/>
          <w:lang w:eastAsia="ru-RU"/>
        </w:rPr>
      </w:pPr>
      <w:r w:rsidRPr="00174221">
        <w:rPr>
          <w:rFonts w:cstheme="minorHAnsi"/>
          <w:b/>
          <w:sz w:val="24"/>
          <w:szCs w:val="24"/>
          <w:lang w:eastAsia="ru-RU"/>
        </w:rPr>
        <w:t>13.2. Ликвидация товарищества</w:t>
      </w:r>
    </w:p>
    <w:p w:rsidR="00975FFE" w:rsidRPr="00174221" w:rsidRDefault="00975FFE" w:rsidP="00975FFE">
      <w:pPr>
        <w:pStyle w:val="a5"/>
        <w:jc w:val="both"/>
        <w:rPr>
          <w:rFonts w:cstheme="minorHAnsi"/>
          <w:sz w:val="24"/>
          <w:szCs w:val="24"/>
          <w:lang w:eastAsia="ru-RU"/>
        </w:rPr>
      </w:pPr>
      <w:r w:rsidRPr="00174221">
        <w:rPr>
          <w:rFonts w:cstheme="minorHAnsi"/>
          <w:sz w:val="24"/>
          <w:szCs w:val="24"/>
          <w:lang w:eastAsia="ru-RU"/>
        </w:rP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975FFE" w:rsidRPr="00174221" w:rsidRDefault="00975FFE" w:rsidP="00975FFE">
      <w:pPr>
        <w:pStyle w:val="a5"/>
        <w:jc w:val="both"/>
        <w:rPr>
          <w:rFonts w:cstheme="minorHAnsi"/>
          <w:sz w:val="24"/>
          <w:szCs w:val="24"/>
          <w:lang w:eastAsia="ru-RU"/>
        </w:rPr>
      </w:pPr>
      <w:r w:rsidRPr="00174221">
        <w:rPr>
          <w:rFonts w:cstheme="minorHAnsi"/>
          <w:sz w:val="24"/>
          <w:szCs w:val="24"/>
          <w:lang w:eastAsia="ru-RU"/>
        </w:rPr>
        <w:t>2.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975FFE" w:rsidRPr="00174221" w:rsidRDefault="00975FFE" w:rsidP="00975FFE">
      <w:pPr>
        <w:pStyle w:val="a5"/>
        <w:jc w:val="both"/>
        <w:rPr>
          <w:rFonts w:cstheme="minorHAnsi"/>
          <w:sz w:val="24"/>
          <w:szCs w:val="24"/>
          <w:lang w:eastAsia="ru-RU"/>
        </w:rPr>
      </w:pPr>
      <w:r w:rsidRPr="00174221">
        <w:rPr>
          <w:rFonts w:cstheme="minorHAnsi"/>
          <w:sz w:val="24"/>
          <w:szCs w:val="24"/>
          <w:lang w:eastAsia="ru-RU"/>
        </w:rPr>
        <w:t>3. В случае несоблюдения требования к количеству членов товарищества, установленного частью 2 статьи 16 Федерального закона № 217-ФЗ,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частью 11 статьи 12 Федерального закона № 217-ФЗ, правообладателя садового земельного участка, расположенного в границах территории садоводства или огородничества.</w:t>
      </w:r>
    </w:p>
    <w:p w:rsidR="00CC6D84" w:rsidRPr="00174221" w:rsidRDefault="00CC6D84" w:rsidP="00285549">
      <w:pPr>
        <w:pStyle w:val="a6"/>
        <w:spacing w:after="151" w:line="384" w:lineRule="atLeast"/>
        <w:ind w:left="0"/>
        <w:textAlignment w:val="top"/>
        <w:rPr>
          <w:rFonts w:ascii="Arial" w:eastAsia="Times New Roman" w:hAnsi="Arial" w:cs="Arial"/>
          <w:spacing w:val="2"/>
          <w:sz w:val="24"/>
          <w:szCs w:val="24"/>
          <w:lang w:eastAsia="ru-RU"/>
        </w:rPr>
      </w:pPr>
    </w:p>
    <w:p w:rsidR="009E7008" w:rsidRPr="00174221" w:rsidRDefault="009E7008" w:rsidP="00DD22D1">
      <w:pPr>
        <w:pStyle w:val="1"/>
        <w:rPr>
          <w:rFonts w:eastAsia="Times New Roman"/>
          <w:lang w:eastAsia="ru-RU"/>
        </w:rPr>
      </w:pPr>
      <w:bookmarkStart w:id="15" w:name="_Toc54449688"/>
      <w:r w:rsidRPr="00174221">
        <w:rPr>
          <w:rFonts w:eastAsia="Times New Roman"/>
          <w:lang w:eastAsia="ru-RU"/>
        </w:rP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bookmarkEnd w:id="15"/>
    </w:p>
    <w:p w:rsidR="009E7008" w:rsidRPr="00174221" w:rsidRDefault="003D5910" w:rsidP="00DF5EDE">
      <w:pPr>
        <w:pStyle w:val="a5"/>
        <w:ind w:firstLine="708"/>
        <w:jc w:val="both"/>
        <w:rPr>
          <w:rFonts w:cstheme="minorHAnsi"/>
          <w:sz w:val="24"/>
          <w:szCs w:val="24"/>
          <w:lang w:eastAsia="ru-RU"/>
        </w:rPr>
      </w:pPr>
      <w:r w:rsidRPr="00174221">
        <w:rPr>
          <w:rFonts w:cstheme="minorHAnsi"/>
          <w:sz w:val="24"/>
          <w:szCs w:val="24"/>
          <w:lang w:eastAsia="ru-RU"/>
        </w:rPr>
        <w:t xml:space="preserve">В соответствии с пунктом 1 части 1 статьи 8 настоящего Устава каждый член СНТ «Дружба» имеет право </w:t>
      </w:r>
      <w:r w:rsidR="00DF5EDE" w:rsidRPr="00174221">
        <w:rPr>
          <w:rFonts w:cstheme="minorHAnsi"/>
          <w:sz w:val="24"/>
          <w:szCs w:val="24"/>
          <w:lang w:eastAsia="ru-RU"/>
        </w:rPr>
        <w:t>получать информацию, знакомиться с документацией товарищества:</w:t>
      </w:r>
    </w:p>
    <w:p w:rsidR="00DF5EDE" w:rsidRPr="00174221" w:rsidRDefault="00861D27" w:rsidP="003D5910">
      <w:pPr>
        <w:pStyle w:val="a5"/>
        <w:jc w:val="both"/>
        <w:rPr>
          <w:rFonts w:cstheme="minorHAnsi"/>
          <w:sz w:val="24"/>
          <w:szCs w:val="24"/>
          <w:lang w:eastAsia="ru-RU"/>
        </w:rPr>
      </w:pPr>
      <w:r w:rsidRPr="00174221">
        <w:rPr>
          <w:rFonts w:cstheme="minorHAnsi"/>
          <w:sz w:val="24"/>
          <w:szCs w:val="24"/>
          <w:lang w:eastAsia="ru-RU"/>
        </w:rPr>
        <w:t>1)</w:t>
      </w:r>
      <w:r w:rsidR="00DF5EDE" w:rsidRPr="00174221">
        <w:rPr>
          <w:rFonts w:cstheme="minorHAnsi"/>
          <w:sz w:val="24"/>
          <w:szCs w:val="24"/>
          <w:lang w:eastAsia="ru-RU"/>
        </w:rPr>
        <w:t xml:space="preserve"> лично в рабочие дни </w:t>
      </w:r>
      <w:r w:rsidR="00626FF2" w:rsidRPr="00174221">
        <w:rPr>
          <w:rFonts w:cstheme="minorHAnsi"/>
          <w:sz w:val="24"/>
          <w:szCs w:val="24"/>
          <w:lang w:eastAsia="ru-RU"/>
        </w:rPr>
        <w:t xml:space="preserve">в </w:t>
      </w:r>
      <w:r w:rsidR="00DF5EDE" w:rsidRPr="00174221">
        <w:rPr>
          <w:rFonts w:cstheme="minorHAnsi"/>
          <w:sz w:val="24"/>
          <w:szCs w:val="24"/>
          <w:lang w:eastAsia="ru-RU"/>
        </w:rPr>
        <w:t>правлени</w:t>
      </w:r>
      <w:r w:rsidR="00626FF2" w:rsidRPr="00174221">
        <w:rPr>
          <w:rFonts w:cstheme="minorHAnsi"/>
          <w:sz w:val="24"/>
          <w:szCs w:val="24"/>
          <w:lang w:eastAsia="ru-RU"/>
        </w:rPr>
        <w:t>и</w:t>
      </w:r>
      <w:r w:rsidR="00DF5EDE" w:rsidRPr="00174221">
        <w:rPr>
          <w:rFonts w:cstheme="minorHAnsi"/>
          <w:sz w:val="24"/>
          <w:szCs w:val="24"/>
          <w:lang w:eastAsia="ru-RU"/>
        </w:rPr>
        <w:t xml:space="preserve"> товарищества;</w:t>
      </w:r>
    </w:p>
    <w:p w:rsidR="00DF5EDE" w:rsidRPr="00174221" w:rsidRDefault="00861D27" w:rsidP="003D5910">
      <w:pPr>
        <w:pStyle w:val="a5"/>
        <w:jc w:val="both"/>
        <w:rPr>
          <w:rFonts w:cstheme="minorHAnsi"/>
          <w:sz w:val="24"/>
          <w:szCs w:val="24"/>
          <w:lang w:eastAsia="ru-RU"/>
        </w:rPr>
      </w:pPr>
      <w:r w:rsidRPr="00174221">
        <w:rPr>
          <w:rFonts w:cstheme="minorHAnsi"/>
          <w:sz w:val="24"/>
          <w:szCs w:val="24"/>
          <w:lang w:eastAsia="ru-RU"/>
        </w:rPr>
        <w:t>2)</w:t>
      </w:r>
      <w:r w:rsidR="00DF5EDE" w:rsidRPr="00174221">
        <w:rPr>
          <w:rFonts w:cstheme="minorHAnsi"/>
          <w:sz w:val="24"/>
          <w:szCs w:val="24"/>
          <w:lang w:eastAsia="ru-RU"/>
        </w:rPr>
        <w:t xml:space="preserve"> получать на руки заверенные выписки и копии документов на основании заявления в правление товарищества;</w:t>
      </w:r>
    </w:p>
    <w:p w:rsidR="00DF5EDE" w:rsidRPr="00174221" w:rsidRDefault="00861D27" w:rsidP="003D5910">
      <w:pPr>
        <w:pStyle w:val="a5"/>
        <w:jc w:val="both"/>
        <w:rPr>
          <w:rFonts w:cstheme="minorHAnsi"/>
          <w:sz w:val="24"/>
          <w:szCs w:val="24"/>
          <w:lang w:eastAsia="ru-RU"/>
        </w:rPr>
      </w:pPr>
      <w:r w:rsidRPr="00174221">
        <w:rPr>
          <w:rFonts w:cstheme="minorHAnsi"/>
          <w:sz w:val="24"/>
          <w:szCs w:val="24"/>
          <w:lang w:eastAsia="ru-RU"/>
        </w:rPr>
        <w:t>3)</w:t>
      </w:r>
      <w:r w:rsidR="00DF5EDE" w:rsidRPr="00174221">
        <w:rPr>
          <w:rFonts w:cstheme="minorHAnsi"/>
          <w:sz w:val="24"/>
          <w:szCs w:val="24"/>
          <w:lang w:eastAsia="ru-RU"/>
        </w:rPr>
        <w:t xml:space="preserve"> при наличии у заявителя электронной почты</w:t>
      </w:r>
      <w:r w:rsidR="00626FF2" w:rsidRPr="00174221">
        <w:rPr>
          <w:rFonts w:cstheme="minorHAnsi"/>
          <w:sz w:val="24"/>
          <w:szCs w:val="24"/>
          <w:lang w:eastAsia="ru-RU"/>
        </w:rPr>
        <w:t>, по его заявлению в его адрес высылаются электронные варианты запрошенных документов (в формате  PDF)</w:t>
      </w:r>
      <w:r w:rsidRPr="00174221">
        <w:rPr>
          <w:rFonts w:cstheme="minorHAnsi"/>
          <w:sz w:val="24"/>
          <w:szCs w:val="24"/>
          <w:lang w:eastAsia="ru-RU"/>
        </w:rPr>
        <w:t xml:space="preserve"> в срок не более двух рабочих дней работы правления товарищества</w:t>
      </w:r>
      <w:r w:rsidR="00626FF2" w:rsidRPr="00174221">
        <w:rPr>
          <w:rFonts w:cstheme="minorHAnsi"/>
          <w:sz w:val="24"/>
          <w:szCs w:val="24"/>
          <w:lang w:eastAsia="ru-RU"/>
        </w:rPr>
        <w:t>;</w:t>
      </w:r>
    </w:p>
    <w:p w:rsidR="00626FF2" w:rsidRPr="00174221" w:rsidRDefault="00861D27" w:rsidP="003D5910">
      <w:pPr>
        <w:pStyle w:val="a5"/>
        <w:jc w:val="both"/>
        <w:rPr>
          <w:rFonts w:cstheme="minorHAnsi"/>
          <w:sz w:val="24"/>
          <w:szCs w:val="24"/>
          <w:lang w:eastAsia="ru-RU"/>
        </w:rPr>
      </w:pPr>
      <w:r w:rsidRPr="00174221">
        <w:rPr>
          <w:rFonts w:cstheme="minorHAnsi"/>
          <w:sz w:val="24"/>
          <w:szCs w:val="24"/>
          <w:lang w:eastAsia="ru-RU"/>
        </w:rPr>
        <w:t>4)</w:t>
      </w:r>
      <w:r w:rsidR="00626FF2" w:rsidRPr="00174221">
        <w:rPr>
          <w:rFonts w:cstheme="minorHAnsi"/>
          <w:sz w:val="24"/>
          <w:szCs w:val="24"/>
          <w:lang w:eastAsia="ru-RU"/>
        </w:rPr>
        <w:t xml:space="preserve"> копирование запрошенных документов (в </w:t>
      </w:r>
      <w:proofErr w:type="gramStart"/>
      <w:r w:rsidR="00626FF2" w:rsidRPr="00174221">
        <w:rPr>
          <w:rFonts w:cstheme="minorHAnsi"/>
          <w:sz w:val="24"/>
          <w:szCs w:val="24"/>
          <w:lang w:eastAsia="ru-RU"/>
        </w:rPr>
        <w:t>формате  PDF</w:t>
      </w:r>
      <w:proofErr w:type="gramEnd"/>
      <w:r w:rsidR="00626FF2" w:rsidRPr="00174221">
        <w:rPr>
          <w:rFonts w:cstheme="minorHAnsi"/>
          <w:sz w:val="24"/>
          <w:szCs w:val="24"/>
          <w:lang w:eastAsia="ru-RU"/>
        </w:rPr>
        <w:t>) на электронный носитель заявителя</w:t>
      </w:r>
      <w:r w:rsidR="000D1568" w:rsidRPr="00174221">
        <w:rPr>
          <w:rFonts w:cstheme="minorHAnsi"/>
          <w:sz w:val="24"/>
          <w:szCs w:val="24"/>
          <w:lang w:eastAsia="ru-RU"/>
        </w:rPr>
        <w:t xml:space="preserve"> в дни работы правления товарищества</w:t>
      </w:r>
      <w:r w:rsidR="00626FF2" w:rsidRPr="00174221">
        <w:rPr>
          <w:rFonts w:cstheme="minorHAnsi"/>
          <w:sz w:val="24"/>
          <w:szCs w:val="24"/>
          <w:lang w:eastAsia="ru-RU"/>
        </w:rPr>
        <w:t>.</w:t>
      </w:r>
    </w:p>
    <w:p w:rsidR="00626FF2" w:rsidRPr="00174221" w:rsidRDefault="00861D27" w:rsidP="003D5910">
      <w:pPr>
        <w:pStyle w:val="a5"/>
        <w:jc w:val="both"/>
        <w:rPr>
          <w:rFonts w:cstheme="minorHAnsi"/>
          <w:sz w:val="24"/>
          <w:szCs w:val="24"/>
          <w:lang w:eastAsia="ru-RU"/>
        </w:rPr>
      </w:pPr>
      <w:r w:rsidRPr="00174221">
        <w:rPr>
          <w:rFonts w:cstheme="minorHAnsi"/>
          <w:sz w:val="24"/>
          <w:szCs w:val="24"/>
          <w:lang w:eastAsia="ru-RU"/>
        </w:rPr>
        <w:tab/>
        <w:t xml:space="preserve">Выписки и копии документов (п.2) исполняются в течение тридцати дней с момента подачи заявления в правление товарищества. </w:t>
      </w:r>
    </w:p>
    <w:p w:rsidR="009E7008" w:rsidRPr="00174221" w:rsidRDefault="00861D27" w:rsidP="009E7008">
      <w:pPr>
        <w:spacing w:after="151" w:line="384" w:lineRule="atLeast"/>
        <w:textAlignment w:val="top"/>
        <w:rPr>
          <w:rFonts w:ascii="Arial" w:eastAsia="Times New Roman" w:hAnsi="Arial" w:cs="Arial"/>
          <w:b/>
          <w:spacing w:val="2"/>
          <w:sz w:val="24"/>
          <w:szCs w:val="24"/>
          <w:lang w:eastAsia="ru-RU"/>
        </w:rPr>
      </w:pPr>
      <w:r w:rsidRPr="00174221">
        <w:rPr>
          <w:rFonts w:ascii="Arial" w:eastAsia="Times New Roman" w:hAnsi="Arial" w:cs="Arial"/>
          <w:b/>
          <w:spacing w:val="2"/>
          <w:sz w:val="24"/>
          <w:szCs w:val="24"/>
          <w:lang w:eastAsia="ru-RU"/>
        </w:rPr>
        <w:tab/>
      </w:r>
    </w:p>
    <w:p w:rsidR="009E7008" w:rsidRPr="00174221" w:rsidRDefault="009E7008" w:rsidP="00DD22D1">
      <w:pPr>
        <w:pStyle w:val="1"/>
        <w:rPr>
          <w:rFonts w:eastAsia="Times New Roman"/>
          <w:lang w:eastAsia="ru-RU"/>
        </w:rPr>
      </w:pPr>
      <w:bookmarkStart w:id="16" w:name="_Toc54449689"/>
      <w:r w:rsidRPr="00174221">
        <w:rPr>
          <w:rFonts w:eastAsia="Times New Roman"/>
          <w:lang w:eastAsia="ru-RU"/>
        </w:rPr>
        <w:lastRenderedPageBreak/>
        <w:t xml:space="preserve">15. Порядок взаимодействия с гражданами, ведущими садоводство на земельных участках, расположенных в границах территории </w:t>
      </w:r>
      <w:r w:rsidR="00294086" w:rsidRPr="00174221">
        <w:rPr>
          <w:rFonts w:eastAsia="Times New Roman"/>
          <w:lang w:eastAsia="ru-RU"/>
        </w:rPr>
        <w:t>СНТ «Дружба»</w:t>
      </w:r>
      <w:r w:rsidRPr="00174221">
        <w:rPr>
          <w:rFonts w:eastAsia="Times New Roman"/>
          <w:lang w:eastAsia="ru-RU"/>
        </w:rPr>
        <w:t>, без участия в товариществе.</w:t>
      </w:r>
      <w:bookmarkEnd w:id="16"/>
    </w:p>
    <w:p w:rsidR="00294086" w:rsidRPr="00174221" w:rsidRDefault="00294086" w:rsidP="005F4BB7">
      <w:pPr>
        <w:pStyle w:val="a5"/>
        <w:jc w:val="both"/>
        <w:rPr>
          <w:rFonts w:cstheme="minorHAnsi"/>
          <w:sz w:val="24"/>
          <w:szCs w:val="24"/>
          <w:lang w:eastAsia="ru-RU"/>
        </w:rPr>
      </w:pPr>
      <w:r w:rsidRPr="00174221">
        <w:rPr>
          <w:rFonts w:cstheme="minorHAnsi"/>
          <w:sz w:val="24"/>
          <w:szCs w:val="24"/>
          <w:lang w:eastAsia="ru-RU"/>
        </w:rPr>
        <w:t>15.1. Ведение садоводства или огородничества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правообладателями земельных участков, не являющимися членами товарищества.</w:t>
      </w:r>
    </w:p>
    <w:p w:rsidR="00294086" w:rsidRPr="00174221" w:rsidRDefault="0074647E" w:rsidP="005F4BB7">
      <w:pPr>
        <w:pStyle w:val="a5"/>
        <w:jc w:val="both"/>
        <w:rPr>
          <w:rFonts w:cstheme="minorHAnsi"/>
          <w:sz w:val="24"/>
          <w:szCs w:val="24"/>
          <w:lang w:eastAsia="ru-RU"/>
        </w:rPr>
      </w:pPr>
      <w:r w:rsidRPr="00174221">
        <w:rPr>
          <w:rFonts w:cstheme="minorHAnsi"/>
          <w:sz w:val="24"/>
          <w:szCs w:val="24"/>
          <w:lang w:eastAsia="ru-RU"/>
        </w:rPr>
        <w:t>15</w:t>
      </w:r>
      <w:r w:rsidR="00294086" w:rsidRPr="00174221">
        <w:rPr>
          <w:rFonts w:cstheme="minorHAnsi"/>
          <w:sz w:val="24"/>
          <w:szCs w:val="24"/>
          <w:lang w:eastAsia="ru-RU"/>
        </w:rPr>
        <w:t>.2. Правообладатели земельных участков, не являющиеся членами товарищества, вправе использовать имущество общего пользования, расположенное в границах территории товарищества, на равных условиях и в объеме, установленном для членов товарищества.</w:t>
      </w:r>
    </w:p>
    <w:p w:rsidR="00294086" w:rsidRPr="00174221" w:rsidRDefault="0074647E" w:rsidP="005F4BB7">
      <w:pPr>
        <w:pStyle w:val="a5"/>
        <w:jc w:val="both"/>
        <w:rPr>
          <w:rFonts w:cstheme="minorHAnsi"/>
          <w:sz w:val="24"/>
          <w:szCs w:val="24"/>
          <w:lang w:eastAsia="ru-RU"/>
        </w:rPr>
      </w:pPr>
      <w:r w:rsidRPr="00174221">
        <w:rPr>
          <w:rFonts w:cstheme="minorHAnsi"/>
          <w:sz w:val="24"/>
          <w:szCs w:val="24"/>
          <w:lang w:eastAsia="ru-RU"/>
        </w:rPr>
        <w:t>15</w:t>
      </w:r>
      <w:r w:rsidR="00294086" w:rsidRPr="00174221">
        <w:rPr>
          <w:rFonts w:cstheme="minorHAnsi"/>
          <w:sz w:val="24"/>
          <w:szCs w:val="24"/>
          <w:lang w:eastAsia="ru-RU"/>
        </w:rPr>
        <w:t xml:space="preserve">.3. Правообладатели земельных участков, не являющиеся членами товарищества,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порядке, установленном </w:t>
      </w:r>
      <w:r w:rsidRPr="00174221">
        <w:rPr>
          <w:rFonts w:cstheme="minorHAnsi"/>
          <w:sz w:val="24"/>
          <w:szCs w:val="24"/>
          <w:lang w:eastAsia="ru-RU"/>
        </w:rPr>
        <w:t xml:space="preserve">настоящим </w:t>
      </w:r>
      <w:r w:rsidR="00294086" w:rsidRPr="00174221">
        <w:rPr>
          <w:rFonts w:cstheme="minorHAnsi"/>
          <w:sz w:val="24"/>
          <w:szCs w:val="24"/>
          <w:lang w:eastAsia="ru-RU"/>
        </w:rPr>
        <w:t>Уставом для уплаты взносов членами товарищества.</w:t>
      </w:r>
    </w:p>
    <w:p w:rsidR="00294086" w:rsidRPr="00174221" w:rsidRDefault="0074647E" w:rsidP="005F4BB7">
      <w:pPr>
        <w:pStyle w:val="a5"/>
        <w:jc w:val="both"/>
        <w:rPr>
          <w:rFonts w:cstheme="minorHAnsi"/>
          <w:sz w:val="24"/>
          <w:szCs w:val="24"/>
          <w:lang w:eastAsia="ru-RU"/>
        </w:rPr>
      </w:pPr>
      <w:r w:rsidRPr="00174221">
        <w:rPr>
          <w:rFonts w:cstheme="minorHAnsi"/>
          <w:sz w:val="24"/>
          <w:szCs w:val="24"/>
          <w:lang w:eastAsia="ru-RU"/>
        </w:rPr>
        <w:t>15</w:t>
      </w:r>
      <w:r w:rsidR="00294086" w:rsidRPr="00174221">
        <w:rPr>
          <w:rFonts w:cstheme="minorHAnsi"/>
          <w:sz w:val="24"/>
          <w:szCs w:val="24"/>
          <w:lang w:eastAsia="ru-RU"/>
        </w:rPr>
        <w:t>.4. Суммарный ежегодный размер платы устанавливается в размере, равном суммарному ежегодному размеру целевых и членских взносов члена товарищества.</w:t>
      </w:r>
    </w:p>
    <w:p w:rsidR="00294086" w:rsidRPr="00174221" w:rsidRDefault="0074647E" w:rsidP="005F4BB7">
      <w:pPr>
        <w:pStyle w:val="a5"/>
        <w:jc w:val="both"/>
        <w:rPr>
          <w:rFonts w:cstheme="minorHAnsi"/>
          <w:sz w:val="24"/>
          <w:szCs w:val="24"/>
          <w:lang w:eastAsia="ru-RU"/>
        </w:rPr>
      </w:pPr>
      <w:r w:rsidRPr="00174221">
        <w:rPr>
          <w:rFonts w:cstheme="minorHAnsi"/>
          <w:sz w:val="24"/>
          <w:szCs w:val="24"/>
          <w:lang w:eastAsia="ru-RU"/>
        </w:rPr>
        <w:t>15</w:t>
      </w:r>
      <w:r w:rsidR="00294086" w:rsidRPr="00174221">
        <w:rPr>
          <w:rFonts w:cstheme="minorHAnsi"/>
          <w:sz w:val="24"/>
          <w:szCs w:val="24"/>
          <w:lang w:eastAsia="ru-RU"/>
        </w:rPr>
        <w:t>.5. В случае невнесения платы в установленном размере и в установленные сроки, данная плата взыскивается товариществом в судебном порядке.</w:t>
      </w:r>
    </w:p>
    <w:p w:rsidR="00294086" w:rsidRPr="00174221" w:rsidRDefault="0074647E" w:rsidP="005F4BB7">
      <w:pPr>
        <w:pStyle w:val="a5"/>
        <w:jc w:val="both"/>
        <w:rPr>
          <w:rFonts w:cstheme="minorHAnsi"/>
          <w:sz w:val="24"/>
          <w:szCs w:val="24"/>
          <w:lang w:eastAsia="ru-RU"/>
        </w:rPr>
      </w:pPr>
      <w:r w:rsidRPr="00174221">
        <w:rPr>
          <w:rFonts w:cstheme="minorHAnsi"/>
          <w:sz w:val="24"/>
          <w:szCs w:val="24"/>
          <w:lang w:eastAsia="ru-RU"/>
        </w:rPr>
        <w:t>15</w:t>
      </w:r>
      <w:r w:rsidR="00294086" w:rsidRPr="00174221">
        <w:rPr>
          <w:rFonts w:cstheme="minorHAnsi"/>
          <w:sz w:val="24"/>
          <w:szCs w:val="24"/>
          <w:lang w:eastAsia="ru-RU"/>
        </w:rPr>
        <w:t>.6. Правообладатели земельных участков, не являющиеся членами товарищества, вправе принимать участие в общем собрании членов товарищества</w:t>
      </w:r>
      <w:r w:rsidR="007E741B" w:rsidRPr="00174221">
        <w:rPr>
          <w:rFonts w:cstheme="minorHAnsi"/>
          <w:sz w:val="24"/>
          <w:szCs w:val="24"/>
          <w:lang w:eastAsia="ru-RU"/>
        </w:rPr>
        <w:t xml:space="preserve"> и голосовать при принятии решений общим собранием членов товарищества по следующим вопросам:</w:t>
      </w:r>
      <w:r w:rsidR="00294086" w:rsidRPr="00174221">
        <w:rPr>
          <w:rFonts w:cstheme="minorHAnsi"/>
          <w:sz w:val="24"/>
          <w:szCs w:val="24"/>
          <w:lang w:eastAsia="ru-RU"/>
        </w:rPr>
        <w:t xml:space="preserve"> </w:t>
      </w:r>
    </w:p>
    <w:p w:rsidR="00294086" w:rsidRPr="00174221" w:rsidRDefault="00294086" w:rsidP="005F4BB7">
      <w:pPr>
        <w:pStyle w:val="a5"/>
        <w:jc w:val="both"/>
        <w:rPr>
          <w:rFonts w:cstheme="minorHAnsi"/>
          <w:sz w:val="24"/>
          <w:szCs w:val="24"/>
          <w:lang w:eastAsia="ru-RU"/>
        </w:rPr>
      </w:pPr>
      <w:r w:rsidRPr="00174221">
        <w:rPr>
          <w:rFonts w:cstheme="minorHAnsi"/>
          <w:sz w:val="24"/>
          <w:szCs w:val="24"/>
          <w:lang w:eastAsia="ru-RU"/>
        </w:rPr>
        <w:t>-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294086" w:rsidRPr="00174221" w:rsidRDefault="00294086" w:rsidP="005F4BB7">
      <w:pPr>
        <w:pStyle w:val="a5"/>
        <w:jc w:val="both"/>
        <w:rPr>
          <w:rFonts w:cstheme="minorHAnsi"/>
          <w:sz w:val="24"/>
          <w:szCs w:val="24"/>
          <w:lang w:eastAsia="ru-RU"/>
        </w:rPr>
      </w:pPr>
      <w:r w:rsidRPr="00174221">
        <w:rPr>
          <w:rFonts w:cstheme="minorHAnsi"/>
          <w:sz w:val="24"/>
          <w:szCs w:val="24"/>
          <w:lang w:eastAsia="ru-RU"/>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294086" w:rsidRPr="00174221" w:rsidRDefault="00294086" w:rsidP="005F4BB7">
      <w:pPr>
        <w:pStyle w:val="a5"/>
        <w:jc w:val="both"/>
        <w:rPr>
          <w:rFonts w:cstheme="minorHAnsi"/>
          <w:sz w:val="24"/>
          <w:szCs w:val="24"/>
          <w:lang w:eastAsia="ru-RU"/>
        </w:rPr>
      </w:pPr>
      <w:r w:rsidRPr="00174221">
        <w:rPr>
          <w:rFonts w:cstheme="minorHAnsi"/>
          <w:sz w:val="24"/>
          <w:szCs w:val="24"/>
          <w:lang w:eastAsia="ru-RU"/>
        </w:rPr>
        <w:t>-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294086" w:rsidRPr="00174221" w:rsidRDefault="00294086" w:rsidP="005F4BB7">
      <w:pPr>
        <w:pStyle w:val="a5"/>
        <w:jc w:val="both"/>
        <w:rPr>
          <w:rFonts w:cstheme="minorHAnsi"/>
          <w:sz w:val="24"/>
          <w:szCs w:val="24"/>
          <w:lang w:eastAsia="ru-RU"/>
        </w:rPr>
      </w:pPr>
      <w:r w:rsidRPr="00174221">
        <w:rPr>
          <w:rFonts w:cstheme="minorHAnsi"/>
          <w:sz w:val="24"/>
          <w:szCs w:val="24"/>
          <w:lang w:eastAsia="ru-RU"/>
        </w:rPr>
        <w:t>- определение размера и срока внесения взносов, порядка расходования целевых взносов, а также размера и срока внесения платы;</w:t>
      </w:r>
    </w:p>
    <w:p w:rsidR="00294086" w:rsidRPr="00174221" w:rsidRDefault="00294086" w:rsidP="005F4BB7">
      <w:pPr>
        <w:pStyle w:val="a5"/>
        <w:jc w:val="both"/>
        <w:rPr>
          <w:rFonts w:cstheme="minorHAnsi"/>
          <w:sz w:val="24"/>
          <w:szCs w:val="24"/>
          <w:lang w:eastAsia="ru-RU"/>
        </w:rPr>
      </w:pPr>
      <w:r w:rsidRPr="00174221">
        <w:rPr>
          <w:rFonts w:cstheme="minorHAnsi"/>
          <w:sz w:val="24"/>
          <w:szCs w:val="24"/>
          <w:lang w:eastAsia="ru-RU"/>
        </w:rPr>
        <w:t>- утверждение финансово-экономического обоснования размера взносов, финансово-экономического обоснования размера платы;</w:t>
      </w:r>
    </w:p>
    <w:p w:rsidR="00294086" w:rsidRPr="00174221" w:rsidRDefault="00294086" w:rsidP="005F4BB7">
      <w:pPr>
        <w:pStyle w:val="a5"/>
        <w:ind w:firstLine="708"/>
        <w:jc w:val="both"/>
        <w:rPr>
          <w:rFonts w:cstheme="minorHAnsi"/>
          <w:sz w:val="24"/>
          <w:szCs w:val="24"/>
          <w:lang w:eastAsia="ru-RU"/>
        </w:rPr>
      </w:pPr>
      <w:r w:rsidRPr="00174221">
        <w:rPr>
          <w:rFonts w:cstheme="minorHAnsi"/>
          <w:sz w:val="24"/>
          <w:szCs w:val="24"/>
          <w:lang w:eastAsia="ru-RU"/>
        </w:rPr>
        <w:t xml:space="preserve"> По иным вопросам повестки общего собрания членов товарищества, правообладатели земельных участков, не являющиеся членами товарищества, в голосовании при принятии решения общим собранием членов товарищества участия не принимают.</w:t>
      </w:r>
    </w:p>
    <w:p w:rsidR="00294086" w:rsidRPr="00174221" w:rsidRDefault="0074647E" w:rsidP="005F4BB7">
      <w:pPr>
        <w:pStyle w:val="a5"/>
        <w:jc w:val="both"/>
        <w:rPr>
          <w:rFonts w:cstheme="minorHAnsi"/>
          <w:sz w:val="24"/>
          <w:szCs w:val="24"/>
          <w:lang w:eastAsia="ru-RU"/>
        </w:rPr>
      </w:pPr>
      <w:r w:rsidRPr="00174221">
        <w:rPr>
          <w:rFonts w:cstheme="minorHAnsi"/>
          <w:sz w:val="24"/>
          <w:szCs w:val="24"/>
          <w:lang w:eastAsia="ru-RU"/>
        </w:rPr>
        <w:t>15</w:t>
      </w:r>
      <w:r w:rsidR="00294086" w:rsidRPr="00174221">
        <w:rPr>
          <w:rFonts w:cstheme="minorHAnsi"/>
          <w:sz w:val="24"/>
          <w:szCs w:val="24"/>
          <w:lang w:eastAsia="ru-RU"/>
        </w:rPr>
        <w:t>.</w:t>
      </w:r>
      <w:r w:rsidR="005F4BB7" w:rsidRPr="00174221">
        <w:rPr>
          <w:rFonts w:cstheme="minorHAnsi"/>
          <w:sz w:val="24"/>
          <w:szCs w:val="24"/>
          <w:lang w:eastAsia="ru-RU"/>
        </w:rPr>
        <w:t>7</w:t>
      </w:r>
      <w:r w:rsidR="00294086" w:rsidRPr="00174221">
        <w:rPr>
          <w:rFonts w:cstheme="minorHAnsi"/>
          <w:sz w:val="24"/>
          <w:szCs w:val="24"/>
          <w:lang w:eastAsia="ru-RU"/>
        </w:rPr>
        <w:t>. Правообладатели земельных участков, не являющиеся член</w:t>
      </w:r>
      <w:r w:rsidR="00F07862" w:rsidRPr="00174221">
        <w:rPr>
          <w:rFonts w:cstheme="minorHAnsi"/>
          <w:sz w:val="24"/>
          <w:szCs w:val="24"/>
          <w:lang w:eastAsia="ru-RU"/>
        </w:rPr>
        <w:t>ами товарищества, обладают права</w:t>
      </w:r>
      <w:r w:rsidR="00294086" w:rsidRPr="00174221">
        <w:rPr>
          <w:rFonts w:cstheme="minorHAnsi"/>
          <w:sz w:val="24"/>
          <w:szCs w:val="24"/>
          <w:lang w:eastAsia="ru-RU"/>
        </w:rPr>
        <w:t>м</w:t>
      </w:r>
      <w:r w:rsidR="00F07862" w:rsidRPr="00174221">
        <w:rPr>
          <w:rFonts w:cstheme="minorHAnsi"/>
          <w:sz w:val="24"/>
          <w:szCs w:val="24"/>
          <w:lang w:eastAsia="ru-RU"/>
        </w:rPr>
        <w:t>и</w:t>
      </w:r>
      <w:r w:rsidR="00294086" w:rsidRPr="00174221">
        <w:rPr>
          <w:rFonts w:cstheme="minorHAnsi"/>
          <w:sz w:val="24"/>
          <w:szCs w:val="24"/>
          <w:lang w:eastAsia="ru-RU"/>
        </w:rPr>
        <w:t>, предусмотренным</w:t>
      </w:r>
      <w:r w:rsidR="00F07862" w:rsidRPr="00174221">
        <w:rPr>
          <w:rFonts w:cstheme="minorHAnsi"/>
          <w:sz w:val="24"/>
          <w:szCs w:val="24"/>
          <w:lang w:eastAsia="ru-RU"/>
        </w:rPr>
        <w:t>и</w:t>
      </w:r>
      <w:r w:rsidR="00294086" w:rsidRPr="00174221">
        <w:rPr>
          <w:rFonts w:cstheme="minorHAnsi"/>
          <w:sz w:val="24"/>
          <w:szCs w:val="24"/>
          <w:lang w:eastAsia="ru-RU"/>
        </w:rPr>
        <w:t xml:space="preserve"> </w:t>
      </w:r>
      <w:r w:rsidR="00F07862" w:rsidRPr="00174221">
        <w:rPr>
          <w:rFonts w:cstheme="minorHAnsi"/>
          <w:sz w:val="24"/>
          <w:szCs w:val="24"/>
          <w:lang w:eastAsia="ru-RU"/>
        </w:rPr>
        <w:t>статьей 8 настоящего</w:t>
      </w:r>
      <w:r w:rsidR="00294086" w:rsidRPr="00174221">
        <w:rPr>
          <w:rFonts w:cstheme="minorHAnsi"/>
          <w:sz w:val="24"/>
          <w:szCs w:val="24"/>
          <w:lang w:eastAsia="ru-RU"/>
        </w:rPr>
        <w:t xml:space="preserve"> Устава.</w:t>
      </w:r>
    </w:p>
    <w:p w:rsidR="009E7008" w:rsidRPr="00174221" w:rsidRDefault="0074647E" w:rsidP="005F4BB7">
      <w:pPr>
        <w:spacing w:after="151" w:line="384" w:lineRule="atLeast"/>
        <w:jc w:val="both"/>
        <w:textAlignment w:val="top"/>
        <w:rPr>
          <w:rFonts w:ascii="Arial" w:eastAsia="Times New Roman" w:hAnsi="Arial" w:cs="Arial"/>
          <w:b/>
          <w:spacing w:val="2"/>
          <w:sz w:val="24"/>
          <w:szCs w:val="24"/>
          <w:lang w:eastAsia="ru-RU"/>
        </w:rPr>
      </w:pPr>
      <w:r w:rsidRPr="00174221">
        <w:rPr>
          <w:rFonts w:cstheme="minorHAnsi"/>
          <w:sz w:val="24"/>
          <w:szCs w:val="24"/>
          <w:lang w:eastAsia="ru-RU"/>
        </w:rPr>
        <w:t>15</w:t>
      </w:r>
      <w:r w:rsidR="00294086" w:rsidRPr="00174221">
        <w:rPr>
          <w:rFonts w:cstheme="minorHAnsi"/>
          <w:sz w:val="24"/>
          <w:szCs w:val="24"/>
          <w:lang w:eastAsia="ru-RU"/>
        </w:rPr>
        <w:t>.</w:t>
      </w:r>
      <w:r w:rsidR="005F4BB7" w:rsidRPr="00174221">
        <w:rPr>
          <w:rFonts w:cstheme="minorHAnsi"/>
          <w:sz w:val="24"/>
          <w:szCs w:val="24"/>
          <w:lang w:eastAsia="ru-RU"/>
        </w:rPr>
        <w:t>8.</w:t>
      </w:r>
      <w:r w:rsidR="00294086" w:rsidRPr="00174221">
        <w:rPr>
          <w:rFonts w:cstheme="minorHAnsi"/>
          <w:sz w:val="24"/>
          <w:szCs w:val="24"/>
          <w:lang w:eastAsia="ru-RU"/>
        </w:rPr>
        <w:t xml:space="preserve"> Правообладатели земельных участков, не являющиеся членами товарищества, обладают правом обжаловать решения органов товарищества, влекущие для этих лиц </w:t>
      </w:r>
      <w:r w:rsidR="00294086" w:rsidRPr="00174221">
        <w:rPr>
          <w:rFonts w:cstheme="minorHAnsi"/>
          <w:sz w:val="24"/>
          <w:szCs w:val="24"/>
          <w:lang w:eastAsia="ru-RU"/>
        </w:rPr>
        <w:lastRenderedPageBreak/>
        <w:t>гражданско-правовые последствия, в случаях и в порядке, которые предусмотрены федеральным законодательством</w:t>
      </w:r>
      <w:r w:rsidR="005F4BB7" w:rsidRPr="00174221">
        <w:rPr>
          <w:rFonts w:cstheme="minorHAnsi"/>
          <w:sz w:val="24"/>
          <w:szCs w:val="24"/>
          <w:lang w:eastAsia="ru-RU"/>
        </w:rPr>
        <w:t>.</w:t>
      </w:r>
    </w:p>
    <w:p w:rsidR="009E7008" w:rsidRPr="00174221" w:rsidRDefault="009E7008" w:rsidP="009E7008">
      <w:pPr>
        <w:spacing w:after="151" w:line="384" w:lineRule="atLeast"/>
        <w:textAlignment w:val="top"/>
        <w:rPr>
          <w:rFonts w:ascii="Arial" w:eastAsia="Times New Roman" w:hAnsi="Arial" w:cs="Arial"/>
          <w:b/>
          <w:spacing w:val="2"/>
          <w:sz w:val="24"/>
          <w:szCs w:val="24"/>
          <w:lang w:eastAsia="ru-RU"/>
        </w:rPr>
      </w:pPr>
    </w:p>
    <w:p w:rsidR="009E7008" w:rsidRPr="00174221" w:rsidRDefault="009E7008" w:rsidP="00DD22D1">
      <w:pPr>
        <w:pStyle w:val="1"/>
        <w:rPr>
          <w:rFonts w:eastAsia="Times New Roman"/>
          <w:lang w:eastAsia="ru-RU"/>
        </w:rPr>
      </w:pPr>
      <w:bookmarkStart w:id="17" w:name="_Toc54449690"/>
      <w:r w:rsidRPr="00174221">
        <w:rPr>
          <w:rFonts w:eastAsia="Times New Roman"/>
          <w:lang w:eastAsia="ru-RU"/>
        </w:rPr>
        <w:t>16. Порядок принятия решений общего собрания членов товарищества путем заочного голосования.</w:t>
      </w:r>
      <w:bookmarkEnd w:id="17"/>
    </w:p>
    <w:p w:rsidR="00C34BCE" w:rsidRPr="00174221" w:rsidRDefault="00C34BCE" w:rsidP="00C34BCE">
      <w:pPr>
        <w:pStyle w:val="a5"/>
        <w:ind w:firstLine="708"/>
        <w:rPr>
          <w:rFonts w:cstheme="minorHAnsi"/>
          <w:sz w:val="24"/>
          <w:szCs w:val="24"/>
          <w:lang w:eastAsia="ru-RU"/>
        </w:rPr>
      </w:pPr>
      <w:r w:rsidRPr="00174221">
        <w:rPr>
          <w:rFonts w:cstheme="minorHAnsi"/>
          <w:sz w:val="24"/>
          <w:szCs w:val="24"/>
          <w:lang w:eastAsia="ru-RU"/>
        </w:rPr>
        <w:t xml:space="preserve">Порядок проведения заочного собрания и его регламент определяются Положением о проведении заочного собрания, утвержденным общим собранием членов товарищества. </w:t>
      </w:r>
    </w:p>
    <w:p w:rsidR="00CB63C3" w:rsidRDefault="00C34BCE" w:rsidP="00CB63C3">
      <w:pPr>
        <w:pStyle w:val="a5"/>
        <w:ind w:firstLine="708"/>
        <w:jc w:val="both"/>
        <w:rPr>
          <w:rFonts w:cstheme="minorHAnsi"/>
          <w:sz w:val="24"/>
          <w:szCs w:val="24"/>
          <w:lang w:eastAsia="ru-RU"/>
        </w:rPr>
      </w:pPr>
      <w:r w:rsidRPr="00174221">
        <w:rPr>
          <w:rFonts w:cstheme="minorHAnsi"/>
          <w:sz w:val="24"/>
          <w:szCs w:val="24"/>
          <w:lang w:eastAsia="ru-RU"/>
        </w:rPr>
        <w:t>Заочное голосование проводится в</w:t>
      </w:r>
      <w:r w:rsidR="009076E0" w:rsidRPr="00174221">
        <w:rPr>
          <w:rFonts w:cstheme="minorHAnsi"/>
          <w:sz w:val="24"/>
          <w:szCs w:val="24"/>
          <w:lang w:eastAsia="ru-RU"/>
        </w:rPr>
        <w:t xml:space="preserve"> случаях, </w:t>
      </w:r>
      <w:r w:rsidR="00CB63C3">
        <w:rPr>
          <w:rFonts w:cstheme="minorHAnsi"/>
          <w:sz w:val="24"/>
          <w:szCs w:val="24"/>
          <w:lang w:eastAsia="ru-RU"/>
        </w:rPr>
        <w:t>установленных настоящим Уставом и Законом №217-ФЗ.</w:t>
      </w:r>
    </w:p>
    <w:p w:rsidR="00C34BCE" w:rsidRPr="00174221" w:rsidRDefault="00C34BCE" w:rsidP="00C34BCE">
      <w:pPr>
        <w:pStyle w:val="a5"/>
        <w:ind w:firstLine="708"/>
        <w:rPr>
          <w:rFonts w:cstheme="minorHAnsi"/>
          <w:sz w:val="24"/>
          <w:szCs w:val="24"/>
          <w:lang w:eastAsia="ru-RU"/>
        </w:rPr>
      </w:pPr>
      <w:r w:rsidRPr="00174221">
        <w:rPr>
          <w:rFonts w:cstheme="minorHAnsi"/>
          <w:sz w:val="24"/>
          <w:szCs w:val="24"/>
          <w:lang w:eastAsia="ru-RU"/>
        </w:rPr>
        <w:t xml:space="preserve">Правление товарищества готовит </w:t>
      </w:r>
      <w:r w:rsidR="00986994" w:rsidRPr="00174221">
        <w:rPr>
          <w:rFonts w:cstheme="minorHAnsi"/>
          <w:sz w:val="24"/>
          <w:szCs w:val="24"/>
          <w:lang w:eastAsia="ru-RU"/>
        </w:rPr>
        <w:t>бланки решений в письменной форме (</w:t>
      </w:r>
      <w:r w:rsidRPr="00174221">
        <w:rPr>
          <w:rFonts w:cstheme="minorHAnsi"/>
          <w:sz w:val="24"/>
          <w:szCs w:val="24"/>
          <w:lang w:eastAsia="ru-RU"/>
        </w:rPr>
        <w:t>бюллетени</w:t>
      </w:r>
      <w:r w:rsidR="00986994" w:rsidRPr="00174221">
        <w:rPr>
          <w:rFonts w:cstheme="minorHAnsi"/>
          <w:sz w:val="24"/>
          <w:szCs w:val="24"/>
          <w:lang w:eastAsia="ru-RU"/>
        </w:rPr>
        <w:t>)</w:t>
      </w:r>
      <w:r w:rsidRPr="00174221">
        <w:rPr>
          <w:rFonts w:cstheme="minorHAnsi"/>
          <w:sz w:val="24"/>
          <w:szCs w:val="24"/>
          <w:lang w:eastAsia="ru-RU"/>
        </w:rPr>
        <w:t xml:space="preserve"> </w:t>
      </w:r>
      <w:r w:rsidR="00986994" w:rsidRPr="00174221">
        <w:rPr>
          <w:rFonts w:cstheme="minorHAnsi"/>
          <w:sz w:val="24"/>
          <w:szCs w:val="24"/>
          <w:lang w:eastAsia="ru-RU"/>
        </w:rPr>
        <w:t xml:space="preserve">заочного голосования </w:t>
      </w:r>
      <w:r w:rsidR="00207E15" w:rsidRPr="00174221">
        <w:rPr>
          <w:rFonts w:cstheme="minorHAnsi"/>
          <w:sz w:val="24"/>
          <w:szCs w:val="24"/>
          <w:lang w:eastAsia="ru-RU"/>
        </w:rPr>
        <w:t>по установленной форме, где указываются:</w:t>
      </w:r>
    </w:p>
    <w:p w:rsidR="0064479C" w:rsidRPr="00174221" w:rsidRDefault="0064479C" w:rsidP="0064479C">
      <w:pPr>
        <w:pStyle w:val="a5"/>
        <w:rPr>
          <w:rFonts w:cstheme="minorHAnsi"/>
          <w:sz w:val="24"/>
          <w:szCs w:val="24"/>
          <w:lang w:eastAsia="ru-RU"/>
        </w:rPr>
      </w:pPr>
      <w:r w:rsidRPr="00174221">
        <w:rPr>
          <w:rFonts w:cstheme="minorHAnsi"/>
          <w:sz w:val="24"/>
          <w:szCs w:val="24"/>
          <w:lang w:eastAsia="ru-RU"/>
        </w:rPr>
        <w:t>- адрес садового товарищества;</w:t>
      </w:r>
    </w:p>
    <w:p w:rsidR="0064479C" w:rsidRPr="00174221" w:rsidRDefault="0064479C" w:rsidP="0064479C">
      <w:pPr>
        <w:pStyle w:val="a5"/>
        <w:rPr>
          <w:rFonts w:cstheme="minorHAnsi"/>
          <w:sz w:val="24"/>
          <w:szCs w:val="24"/>
          <w:lang w:eastAsia="ru-RU"/>
        </w:rPr>
      </w:pPr>
      <w:r w:rsidRPr="00174221">
        <w:rPr>
          <w:rFonts w:cstheme="minorHAnsi"/>
          <w:sz w:val="24"/>
          <w:szCs w:val="24"/>
          <w:lang w:eastAsia="ru-RU"/>
        </w:rPr>
        <w:t>- форма проведения голосования;</w:t>
      </w:r>
    </w:p>
    <w:p w:rsidR="00207E15" w:rsidRPr="00174221" w:rsidRDefault="00207E15" w:rsidP="00207E15">
      <w:pPr>
        <w:pStyle w:val="a5"/>
        <w:rPr>
          <w:rFonts w:cstheme="minorHAnsi"/>
          <w:sz w:val="24"/>
          <w:szCs w:val="24"/>
          <w:lang w:eastAsia="ru-RU"/>
        </w:rPr>
      </w:pPr>
      <w:r w:rsidRPr="00174221">
        <w:rPr>
          <w:rFonts w:cstheme="minorHAnsi"/>
          <w:sz w:val="24"/>
          <w:szCs w:val="24"/>
          <w:lang w:eastAsia="ru-RU"/>
        </w:rPr>
        <w:t>- период проведения голосования;</w:t>
      </w:r>
    </w:p>
    <w:p w:rsidR="00207E15" w:rsidRPr="00174221" w:rsidRDefault="00207E15" w:rsidP="00207E15">
      <w:pPr>
        <w:pStyle w:val="a5"/>
        <w:rPr>
          <w:rFonts w:cstheme="minorHAnsi"/>
          <w:sz w:val="24"/>
          <w:szCs w:val="24"/>
          <w:lang w:eastAsia="ru-RU"/>
        </w:rPr>
      </w:pPr>
      <w:r w:rsidRPr="00174221">
        <w:rPr>
          <w:rFonts w:cstheme="minorHAnsi"/>
          <w:sz w:val="24"/>
          <w:szCs w:val="24"/>
          <w:lang w:eastAsia="ru-RU"/>
        </w:rPr>
        <w:t xml:space="preserve">- </w:t>
      </w:r>
      <w:proofErr w:type="gramStart"/>
      <w:r w:rsidRPr="00174221">
        <w:rPr>
          <w:rFonts w:cstheme="minorHAnsi"/>
          <w:sz w:val="24"/>
          <w:szCs w:val="24"/>
          <w:lang w:eastAsia="ru-RU"/>
        </w:rPr>
        <w:t>вопросы</w:t>
      </w:r>
      <w:proofErr w:type="gramEnd"/>
      <w:r w:rsidRPr="00174221">
        <w:rPr>
          <w:rFonts w:cstheme="minorHAnsi"/>
          <w:sz w:val="24"/>
          <w:szCs w:val="24"/>
          <w:lang w:eastAsia="ru-RU"/>
        </w:rPr>
        <w:t xml:space="preserve"> выносимые на голосование;</w:t>
      </w:r>
    </w:p>
    <w:p w:rsidR="00207E15" w:rsidRPr="00174221" w:rsidRDefault="00207E15" w:rsidP="00207E15">
      <w:pPr>
        <w:pStyle w:val="a5"/>
        <w:rPr>
          <w:rFonts w:cstheme="minorHAnsi"/>
          <w:sz w:val="24"/>
          <w:szCs w:val="24"/>
          <w:lang w:eastAsia="ru-RU"/>
        </w:rPr>
      </w:pPr>
      <w:r w:rsidRPr="00174221">
        <w:rPr>
          <w:rFonts w:cstheme="minorHAnsi"/>
          <w:sz w:val="24"/>
          <w:szCs w:val="24"/>
          <w:lang w:eastAsia="ru-RU"/>
        </w:rPr>
        <w:t xml:space="preserve">- </w:t>
      </w:r>
      <w:r w:rsidR="0064479C" w:rsidRPr="00174221">
        <w:rPr>
          <w:rFonts w:cstheme="minorHAnsi"/>
          <w:sz w:val="24"/>
          <w:szCs w:val="24"/>
          <w:lang w:eastAsia="ru-RU"/>
        </w:rPr>
        <w:t xml:space="preserve">разъяснения по заполнению </w:t>
      </w:r>
      <w:r w:rsidR="00986994" w:rsidRPr="00174221">
        <w:rPr>
          <w:rFonts w:cstheme="minorHAnsi"/>
          <w:sz w:val="24"/>
          <w:szCs w:val="24"/>
          <w:lang w:eastAsia="ru-RU"/>
        </w:rPr>
        <w:t>бланка (</w:t>
      </w:r>
      <w:r w:rsidR="0064479C" w:rsidRPr="00174221">
        <w:rPr>
          <w:rFonts w:cstheme="minorHAnsi"/>
          <w:sz w:val="24"/>
          <w:szCs w:val="24"/>
          <w:lang w:eastAsia="ru-RU"/>
        </w:rPr>
        <w:t>бюллетеня</w:t>
      </w:r>
      <w:r w:rsidR="00986994" w:rsidRPr="00174221">
        <w:rPr>
          <w:rFonts w:cstheme="minorHAnsi"/>
          <w:sz w:val="24"/>
          <w:szCs w:val="24"/>
          <w:lang w:eastAsia="ru-RU"/>
        </w:rPr>
        <w:t>)</w:t>
      </w:r>
      <w:r w:rsidR="0064479C" w:rsidRPr="00174221">
        <w:rPr>
          <w:rFonts w:cstheme="minorHAnsi"/>
          <w:sz w:val="24"/>
          <w:szCs w:val="24"/>
          <w:lang w:eastAsia="ru-RU"/>
        </w:rPr>
        <w:t>;</w:t>
      </w:r>
    </w:p>
    <w:p w:rsidR="0064479C" w:rsidRPr="00174221" w:rsidRDefault="0064479C" w:rsidP="00207E15">
      <w:pPr>
        <w:pStyle w:val="a5"/>
        <w:rPr>
          <w:rFonts w:cstheme="minorHAnsi"/>
          <w:sz w:val="24"/>
          <w:szCs w:val="24"/>
          <w:lang w:eastAsia="ru-RU"/>
        </w:rPr>
      </w:pPr>
    </w:p>
    <w:p w:rsidR="0064479C" w:rsidRPr="00174221" w:rsidRDefault="0064479C" w:rsidP="005001A5">
      <w:pPr>
        <w:pStyle w:val="a5"/>
        <w:jc w:val="both"/>
        <w:rPr>
          <w:rFonts w:cstheme="minorHAnsi"/>
          <w:sz w:val="24"/>
          <w:szCs w:val="24"/>
          <w:lang w:eastAsia="ru-RU"/>
        </w:rPr>
      </w:pPr>
      <w:r w:rsidRPr="00174221">
        <w:rPr>
          <w:rFonts w:cstheme="minorHAnsi"/>
          <w:sz w:val="24"/>
          <w:szCs w:val="24"/>
          <w:lang w:eastAsia="ru-RU"/>
        </w:rPr>
        <w:tab/>
        <w:t xml:space="preserve">По окончании срока голосования, членами правления товарищества производится подсчет поступивших </w:t>
      </w:r>
      <w:r w:rsidR="00986994" w:rsidRPr="00174221">
        <w:rPr>
          <w:rFonts w:cstheme="minorHAnsi"/>
          <w:sz w:val="24"/>
          <w:szCs w:val="24"/>
          <w:lang w:eastAsia="ru-RU"/>
        </w:rPr>
        <w:t>бланков (</w:t>
      </w:r>
      <w:r w:rsidRPr="00174221">
        <w:rPr>
          <w:rFonts w:cstheme="minorHAnsi"/>
          <w:sz w:val="24"/>
          <w:szCs w:val="24"/>
          <w:lang w:eastAsia="ru-RU"/>
        </w:rPr>
        <w:t>бюллетеней</w:t>
      </w:r>
      <w:r w:rsidR="00986994" w:rsidRPr="00174221">
        <w:rPr>
          <w:rFonts w:cstheme="minorHAnsi"/>
          <w:sz w:val="24"/>
          <w:szCs w:val="24"/>
          <w:lang w:eastAsia="ru-RU"/>
        </w:rPr>
        <w:t>)</w:t>
      </w:r>
      <w:r w:rsidRPr="00174221">
        <w:rPr>
          <w:rFonts w:cstheme="minorHAnsi"/>
          <w:sz w:val="24"/>
          <w:szCs w:val="24"/>
          <w:lang w:eastAsia="ru-RU"/>
        </w:rPr>
        <w:t xml:space="preserve">, </w:t>
      </w:r>
      <w:r w:rsidR="0075459D" w:rsidRPr="00174221">
        <w:rPr>
          <w:rFonts w:cstheme="minorHAnsi"/>
          <w:sz w:val="24"/>
          <w:szCs w:val="24"/>
          <w:lang w:eastAsia="ru-RU"/>
        </w:rPr>
        <w:t>отбраковка недействительных, подсчет голосов по вынесенным на обсуждение вопросам.</w:t>
      </w:r>
    </w:p>
    <w:p w:rsidR="00986994" w:rsidRPr="00174221" w:rsidRDefault="0075459D" w:rsidP="005001A5">
      <w:pPr>
        <w:pStyle w:val="a5"/>
        <w:ind w:firstLine="708"/>
        <w:jc w:val="both"/>
        <w:rPr>
          <w:rFonts w:cstheme="minorHAnsi"/>
          <w:sz w:val="24"/>
          <w:szCs w:val="24"/>
          <w:lang w:eastAsia="ru-RU"/>
        </w:rPr>
      </w:pPr>
      <w:r w:rsidRPr="00174221">
        <w:rPr>
          <w:rFonts w:cstheme="minorHAnsi"/>
          <w:sz w:val="24"/>
          <w:szCs w:val="24"/>
          <w:lang w:eastAsia="ru-RU"/>
        </w:rPr>
        <w:t xml:space="preserve">Решения общего собрания членов товарищества оформляются протоколом с указанием результатов голосования и приложением к нему списка </w:t>
      </w:r>
      <w:r w:rsidR="00986994" w:rsidRPr="00174221">
        <w:rPr>
          <w:rFonts w:cstheme="minorHAnsi"/>
          <w:sz w:val="24"/>
          <w:szCs w:val="24"/>
          <w:lang w:eastAsia="ru-RU"/>
        </w:rPr>
        <w:t xml:space="preserve">бланков </w:t>
      </w:r>
      <w:r w:rsidRPr="00174221">
        <w:rPr>
          <w:rFonts w:cstheme="minorHAnsi"/>
          <w:sz w:val="24"/>
          <w:szCs w:val="24"/>
          <w:lang w:eastAsia="ru-RU"/>
        </w:rPr>
        <w:t>решений в письменной форме (бюллетеней)</w:t>
      </w:r>
      <w:r w:rsidR="00986994" w:rsidRPr="00174221">
        <w:rPr>
          <w:rFonts w:cstheme="minorHAnsi"/>
          <w:sz w:val="24"/>
          <w:szCs w:val="24"/>
          <w:lang w:eastAsia="ru-RU"/>
        </w:rPr>
        <w:t xml:space="preserve">. </w:t>
      </w:r>
    </w:p>
    <w:p w:rsidR="00986994" w:rsidRPr="00174221" w:rsidRDefault="005001A5" w:rsidP="005001A5">
      <w:pPr>
        <w:pStyle w:val="a5"/>
        <w:ind w:firstLine="708"/>
        <w:jc w:val="both"/>
        <w:rPr>
          <w:rFonts w:cstheme="minorHAnsi"/>
          <w:sz w:val="24"/>
          <w:szCs w:val="24"/>
          <w:lang w:eastAsia="ru-RU"/>
        </w:rPr>
      </w:pPr>
      <w:r w:rsidRPr="00174221">
        <w:rPr>
          <w:rFonts w:cstheme="minorHAnsi"/>
          <w:sz w:val="24"/>
          <w:szCs w:val="24"/>
          <w:lang w:eastAsia="ru-RU"/>
        </w:rPr>
        <w:t>Протокол общего собрания членов товарищества подписывается председательствующим на общем собрании членов товарищества.</w:t>
      </w:r>
    </w:p>
    <w:p w:rsidR="00986994" w:rsidRPr="00174221" w:rsidRDefault="00986994" w:rsidP="005001A5">
      <w:pPr>
        <w:pStyle w:val="a5"/>
        <w:ind w:firstLine="708"/>
        <w:jc w:val="both"/>
        <w:rPr>
          <w:rFonts w:cstheme="minorHAnsi"/>
          <w:sz w:val="24"/>
          <w:szCs w:val="24"/>
          <w:lang w:eastAsia="ru-RU"/>
        </w:rPr>
      </w:pPr>
      <w:r w:rsidRPr="00174221">
        <w:rPr>
          <w:rFonts w:cstheme="minorHAnsi"/>
          <w:sz w:val="24"/>
          <w:szCs w:val="24"/>
          <w:lang w:eastAsia="ru-RU"/>
        </w:rPr>
        <w:t>В случае участия в общем собрании членов товарищества правообладателей земельных участков, не являющимися членами товарищества, результаты голосования таких лиц по вопросам повестки общего собрания членов товарищества оформляются по правилам, предусмотренным для оформления результатов голосования членов товарищества.</w:t>
      </w:r>
    </w:p>
    <w:p w:rsidR="0075459D" w:rsidRPr="00174221" w:rsidRDefault="005001A5" w:rsidP="0075459D">
      <w:pPr>
        <w:pStyle w:val="a5"/>
        <w:rPr>
          <w:rFonts w:cstheme="minorHAnsi"/>
          <w:sz w:val="24"/>
          <w:szCs w:val="24"/>
          <w:lang w:eastAsia="ru-RU"/>
        </w:rPr>
      </w:pPr>
      <w:r w:rsidRPr="00174221">
        <w:rPr>
          <w:rFonts w:cstheme="minorHAnsi"/>
          <w:sz w:val="24"/>
          <w:szCs w:val="24"/>
          <w:lang w:eastAsia="ru-RU"/>
        </w:rPr>
        <w:tab/>
        <w:t>Результаты заочного голосования доводятся до членов СНТ:</w:t>
      </w:r>
    </w:p>
    <w:p w:rsidR="005001A5" w:rsidRPr="00174221" w:rsidRDefault="005001A5" w:rsidP="0075459D">
      <w:pPr>
        <w:pStyle w:val="a5"/>
        <w:rPr>
          <w:rFonts w:cstheme="minorHAnsi"/>
          <w:sz w:val="24"/>
          <w:szCs w:val="24"/>
          <w:lang w:eastAsia="ru-RU"/>
        </w:rPr>
      </w:pPr>
      <w:r w:rsidRPr="00174221">
        <w:rPr>
          <w:rFonts w:cstheme="minorHAnsi"/>
          <w:sz w:val="24"/>
          <w:szCs w:val="24"/>
          <w:lang w:eastAsia="ru-RU"/>
        </w:rPr>
        <w:t>- вывешиванием копии протокола голосования на доске объявлений СНТ;</w:t>
      </w:r>
    </w:p>
    <w:p w:rsidR="005001A5" w:rsidRPr="00174221" w:rsidRDefault="005001A5" w:rsidP="0075459D">
      <w:pPr>
        <w:pStyle w:val="a5"/>
        <w:rPr>
          <w:rFonts w:cstheme="minorHAnsi"/>
          <w:sz w:val="24"/>
          <w:szCs w:val="24"/>
          <w:lang w:eastAsia="ru-RU"/>
        </w:rPr>
      </w:pPr>
      <w:r w:rsidRPr="00174221">
        <w:rPr>
          <w:rFonts w:cstheme="minorHAnsi"/>
          <w:sz w:val="24"/>
          <w:szCs w:val="24"/>
          <w:lang w:eastAsia="ru-RU"/>
        </w:rPr>
        <w:t>- по электронной почте;</w:t>
      </w:r>
    </w:p>
    <w:p w:rsidR="0075459D" w:rsidRPr="00174221" w:rsidRDefault="005001A5" w:rsidP="00207E15">
      <w:pPr>
        <w:pStyle w:val="a5"/>
        <w:rPr>
          <w:rFonts w:cstheme="minorHAnsi"/>
          <w:sz w:val="24"/>
          <w:szCs w:val="24"/>
          <w:lang w:eastAsia="ru-RU"/>
        </w:rPr>
      </w:pPr>
      <w:r w:rsidRPr="00174221">
        <w:rPr>
          <w:rFonts w:cstheme="minorHAnsi"/>
          <w:sz w:val="24"/>
          <w:szCs w:val="24"/>
          <w:lang w:eastAsia="ru-RU"/>
        </w:rPr>
        <w:t xml:space="preserve">- </w:t>
      </w:r>
      <w:r w:rsidR="006A491D" w:rsidRPr="00174221">
        <w:rPr>
          <w:rFonts w:cstheme="minorHAnsi"/>
          <w:sz w:val="24"/>
          <w:szCs w:val="24"/>
          <w:lang w:eastAsia="ru-RU"/>
        </w:rPr>
        <w:t>выдачей</w:t>
      </w:r>
      <w:r w:rsidRPr="00174221">
        <w:rPr>
          <w:rFonts w:cstheme="minorHAnsi"/>
          <w:sz w:val="24"/>
          <w:szCs w:val="24"/>
          <w:lang w:eastAsia="ru-RU"/>
        </w:rPr>
        <w:t xml:space="preserve"> на руки </w:t>
      </w:r>
      <w:r w:rsidR="006A491D" w:rsidRPr="00174221">
        <w:rPr>
          <w:rFonts w:cstheme="minorHAnsi"/>
          <w:sz w:val="24"/>
          <w:szCs w:val="24"/>
          <w:lang w:eastAsia="ru-RU"/>
        </w:rPr>
        <w:t>заверенной копии</w:t>
      </w:r>
      <w:r w:rsidRPr="00174221">
        <w:rPr>
          <w:rFonts w:cstheme="minorHAnsi"/>
          <w:sz w:val="24"/>
          <w:szCs w:val="24"/>
          <w:lang w:eastAsia="ru-RU"/>
        </w:rPr>
        <w:t xml:space="preserve"> </w:t>
      </w:r>
      <w:r w:rsidR="006A491D" w:rsidRPr="00174221">
        <w:rPr>
          <w:rFonts w:cstheme="minorHAnsi"/>
          <w:sz w:val="24"/>
          <w:szCs w:val="24"/>
          <w:lang w:eastAsia="ru-RU"/>
        </w:rPr>
        <w:t>протокола собрания</w:t>
      </w:r>
      <w:r w:rsidRPr="00174221">
        <w:rPr>
          <w:rFonts w:cstheme="minorHAnsi"/>
          <w:sz w:val="24"/>
          <w:szCs w:val="24"/>
          <w:lang w:eastAsia="ru-RU"/>
        </w:rPr>
        <w:t xml:space="preserve"> на основании заявления в правление товарищества</w:t>
      </w:r>
      <w:r w:rsidR="006A491D" w:rsidRPr="00174221">
        <w:rPr>
          <w:rFonts w:cstheme="minorHAnsi"/>
          <w:sz w:val="24"/>
          <w:szCs w:val="24"/>
          <w:lang w:eastAsia="ru-RU"/>
        </w:rPr>
        <w:t>.</w:t>
      </w:r>
    </w:p>
    <w:p w:rsidR="009E7008" w:rsidRPr="00174221" w:rsidRDefault="009E7008" w:rsidP="009E7008">
      <w:pPr>
        <w:spacing w:after="151" w:line="384" w:lineRule="atLeast"/>
        <w:textAlignment w:val="top"/>
        <w:rPr>
          <w:rFonts w:ascii="Arial" w:eastAsia="Times New Roman" w:hAnsi="Arial" w:cs="Arial"/>
          <w:b/>
          <w:spacing w:val="2"/>
          <w:sz w:val="24"/>
          <w:szCs w:val="24"/>
          <w:lang w:eastAsia="ru-RU"/>
        </w:rPr>
      </w:pPr>
    </w:p>
    <w:p w:rsidR="00E7702E" w:rsidRPr="00174221" w:rsidRDefault="006E56C3" w:rsidP="00DD22D1">
      <w:pPr>
        <w:pStyle w:val="1"/>
        <w:rPr>
          <w:rFonts w:eastAsia="Times New Roman"/>
          <w:lang w:eastAsia="ru-RU"/>
        </w:rPr>
      </w:pPr>
      <w:bookmarkStart w:id="18" w:name="_Toc54449691"/>
      <w:r w:rsidRPr="00174221">
        <w:rPr>
          <w:rFonts w:eastAsia="Times New Roman"/>
          <w:lang w:eastAsia="ru-RU"/>
        </w:rPr>
        <w:t>17</w:t>
      </w:r>
      <w:r w:rsidR="00E7702E" w:rsidRPr="00174221">
        <w:rPr>
          <w:rFonts w:eastAsia="Times New Roman"/>
          <w:lang w:eastAsia="ru-RU"/>
        </w:rPr>
        <w:t>. Заключительное положение</w:t>
      </w:r>
      <w:bookmarkEnd w:id="18"/>
    </w:p>
    <w:p w:rsidR="00E7702E" w:rsidRPr="00174221" w:rsidRDefault="00E7702E" w:rsidP="006E56C3">
      <w:pPr>
        <w:pStyle w:val="a5"/>
        <w:jc w:val="both"/>
        <w:rPr>
          <w:rFonts w:cstheme="minorHAnsi"/>
          <w:b/>
          <w:sz w:val="24"/>
          <w:szCs w:val="24"/>
          <w:lang w:eastAsia="ru-RU"/>
        </w:rPr>
      </w:pPr>
    </w:p>
    <w:p w:rsidR="00E7702E" w:rsidRPr="00174221" w:rsidRDefault="00E7702E" w:rsidP="006E56C3">
      <w:pPr>
        <w:pStyle w:val="a5"/>
        <w:jc w:val="both"/>
        <w:rPr>
          <w:rFonts w:cstheme="minorHAnsi"/>
          <w:sz w:val="24"/>
          <w:szCs w:val="24"/>
          <w:lang w:eastAsia="ru-RU"/>
        </w:rPr>
      </w:pPr>
      <w:r w:rsidRPr="00174221">
        <w:rPr>
          <w:rFonts w:cstheme="minorHAnsi"/>
          <w:sz w:val="24"/>
          <w:szCs w:val="24"/>
          <w:lang w:eastAsia="ru-RU"/>
        </w:rPr>
        <w:t xml:space="preserve">По всем вопросам, не нашедшим свое отражение в положениях настоящего Устава, но прямо или косвенно </w:t>
      </w:r>
      <w:r w:rsidR="009E0DF5" w:rsidRPr="00174221">
        <w:rPr>
          <w:rFonts w:cstheme="minorHAnsi"/>
          <w:sz w:val="24"/>
          <w:szCs w:val="24"/>
          <w:lang w:eastAsia="ru-RU"/>
        </w:rPr>
        <w:t>вытекающим</w:t>
      </w:r>
      <w:r w:rsidRPr="00174221">
        <w:rPr>
          <w:rFonts w:cstheme="minorHAnsi"/>
          <w:sz w:val="24"/>
          <w:szCs w:val="24"/>
          <w:lang w:eastAsia="ru-RU"/>
        </w:rPr>
        <w:t xml:space="preserve"> из характера деятельности </w:t>
      </w:r>
      <w:r w:rsidR="009E0DF5" w:rsidRPr="00174221">
        <w:rPr>
          <w:rFonts w:cstheme="minorHAnsi"/>
          <w:sz w:val="24"/>
          <w:szCs w:val="24"/>
          <w:lang w:eastAsia="ru-RU"/>
        </w:rPr>
        <w:t>товарищества, его</w:t>
      </w:r>
      <w:r w:rsidRPr="00174221">
        <w:rPr>
          <w:rFonts w:cstheme="minorHAnsi"/>
          <w:sz w:val="24"/>
          <w:szCs w:val="24"/>
          <w:lang w:eastAsia="ru-RU"/>
        </w:rPr>
        <w:t xml:space="preserve"> отношений </w:t>
      </w:r>
      <w:r w:rsidRPr="00174221">
        <w:rPr>
          <w:rFonts w:cstheme="minorHAnsi"/>
          <w:sz w:val="24"/>
          <w:szCs w:val="24"/>
          <w:lang w:eastAsia="ru-RU"/>
        </w:rPr>
        <w:lastRenderedPageBreak/>
        <w:t xml:space="preserve">с членами Товарищества и </w:t>
      </w:r>
      <w:r w:rsidR="009E0DF5" w:rsidRPr="00174221">
        <w:rPr>
          <w:rFonts w:cstheme="minorHAnsi"/>
          <w:sz w:val="24"/>
          <w:szCs w:val="24"/>
          <w:lang w:eastAsia="ru-RU"/>
        </w:rPr>
        <w:t>третьими</w:t>
      </w:r>
      <w:r w:rsidRPr="00174221">
        <w:rPr>
          <w:rFonts w:cstheme="minorHAnsi"/>
          <w:sz w:val="24"/>
          <w:szCs w:val="24"/>
          <w:lang w:eastAsia="ru-RU"/>
        </w:rPr>
        <w:t xml:space="preserve"> лицами, </w:t>
      </w:r>
      <w:r w:rsidR="009E0DF5" w:rsidRPr="00174221">
        <w:rPr>
          <w:rFonts w:cstheme="minorHAnsi"/>
          <w:sz w:val="24"/>
          <w:szCs w:val="24"/>
          <w:lang w:eastAsia="ru-RU"/>
        </w:rPr>
        <w:t>могущими</w:t>
      </w:r>
      <w:r w:rsidRPr="00174221">
        <w:rPr>
          <w:rFonts w:cstheme="minorHAnsi"/>
          <w:sz w:val="24"/>
          <w:szCs w:val="24"/>
          <w:lang w:eastAsia="ru-RU"/>
        </w:rPr>
        <w:t xml:space="preserve"> иметь принципиальное значение для Товарищества и его членов с точки зрения </w:t>
      </w:r>
      <w:r w:rsidR="009E0DF5" w:rsidRPr="00174221">
        <w:rPr>
          <w:rFonts w:cstheme="minorHAnsi"/>
          <w:sz w:val="24"/>
          <w:szCs w:val="24"/>
          <w:lang w:eastAsia="ru-RU"/>
        </w:rPr>
        <w:t>необходимой</w:t>
      </w:r>
      <w:r w:rsidR="00160791" w:rsidRPr="00174221">
        <w:rPr>
          <w:rFonts w:cstheme="minorHAnsi"/>
          <w:sz w:val="24"/>
          <w:szCs w:val="24"/>
          <w:lang w:eastAsia="ru-RU"/>
        </w:rPr>
        <w:t xml:space="preserve"> </w:t>
      </w:r>
      <w:r w:rsidR="009E0DF5" w:rsidRPr="00174221">
        <w:rPr>
          <w:rFonts w:cstheme="minorHAnsi"/>
          <w:sz w:val="24"/>
          <w:szCs w:val="24"/>
          <w:lang w:eastAsia="ru-RU"/>
        </w:rPr>
        <w:t>защиты</w:t>
      </w:r>
      <w:r w:rsidRPr="00174221">
        <w:rPr>
          <w:rFonts w:cstheme="minorHAnsi"/>
          <w:sz w:val="24"/>
          <w:szCs w:val="24"/>
          <w:lang w:eastAsia="ru-RU"/>
        </w:rPr>
        <w:t xml:space="preserve"> их имущественных и моральных</w:t>
      </w:r>
      <w:r w:rsidR="00160791" w:rsidRPr="00174221">
        <w:rPr>
          <w:rFonts w:cstheme="minorHAnsi"/>
          <w:sz w:val="24"/>
          <w:szCs w:val="24"/>
          <w:lang w:eastAsia="ru-RU"/>
        </w:rPr>
        <w:t>,</w:t>
      </w:r>
      <w:r w:rsidRPr="00174221">
        <w:rPr>
          <w:rFonts w:cstheme="minorHAnsi"/>
          <w:sz w:val="24"/>
          <w:szCs w:val="24"/>
          <w:lang w:eastAsia="ru-RU"/>
        </w:rPr>
        <w:t xml:space="preserve"> охраняемых законом прав </w:t>
      </w:r>
      <w:r w:rsidR="009E0DF5" w:rsidRPr="00174221">
        <w:rPr>
          <w:rFonts w:cstheme="minorHAnsi"/>
          <w:sz w:val="24"/>
          <w:szCs w:val="24"/>
          <w:lang w:eastAsia="ru-RU"/>
        </w:rPr>
        <w:t>и интересов Товарищества, его члены должны руководствоваться положением Гражданского Кодекса Российской Федерации и иных нормативных  актов РФ и РА применимых к деятельности Товарищества.</w:t>
      </w:r>
    </w:p>
    <w:sectPr w:rsidR="00E7702E" w:rsidRPr="00174221" w:rsidSect="00AF7BBF">
      <w:headerReference w:type="default" r:id="rId8"/>
      <w:footerReference w:type="default" r:id="rId9"/>
      <w:pgSz w:w="11906" w:h="16838"/>
      <w:pgMar w:top="1134" w:right="850" w:bottom="709"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957" w:rsidRDefault="008B5957" w:rsidP="000D07AA">
      <w:pPr>
        <w:spacing w:after="0" w:line="240" w:lineRule="auto"/>
      </w:pPr>
      <w:r>
        <w:separator/>
      </w:r>
    </w:p>
  </w:endnote>
  <w:endnote w:type="continuationSeparator" w:id="0">
    <w:p w:rsidR="008B5957" w:rsidRDefault="008B5957" w:rsidP="000D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861254"/>
      <w:docPartObj>
        <w:docPartGallery w:val="Page Numbers (Bottom of Page)"/>
        <w:docPartUnique/>
      </w:docPartObj>
    </w:sdtPr>
    <w:sdtEndPr/>
    <w:sdtContent>
      <w:p w:rsidR="007C17C4" w:rsidRDefault="009F7A82">
        <w:pPr>
          <w:pStyle w:val="a9"/>
          <w:jc w:val="right"/>
        </w:pPr>
        <w:r>
          <w:fldChar w:fldCharType="begin"/>
        </w:r>
        <w:r>
          <w:instrText xml:space="preserve"> PAGE   \* MERGEFORMAT </w:instrText>
        </w:r>
        <w:r>
          <w:fldChar w:fldCharType="separate"/>
        </w:r>
        <w:r w:rsidR="00DC764C">
          <w:rPr>
            <w:noProof/>
          </w:rPr>
          <w:t>10</w:t>
        </w:r>
        <w:r>
          <w:rPr>
            <w:noProof/>
          </w:rPr>
          <w:fldChar w:fldCharType="end"/>
        </w:r>
      </w:p>
    </w:sdtContent>
  </w:sdt>
  <w:p w:rsidR="007C17C4" w:rsidRDefault="007C17C4" w:rsidP="000D07AA">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957" w:rsidRDefault="008B5957" w:rsidP="000D07AA">
      <w:pPr>
        <w:spacing w:after="0" w:line="240" w:lineRule="auto"/>
      </w:pPr>
      <w:r>
        <w:separator/>
      </w:r>
    </w:p>
  </w:footnote>
  <w:footnote w:type="continuationSeparator" w:id="0">
    <w:p w:rsidR="008B5957" w:rsidRDefault="008B5957" w:rsidP="000D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C4" w:rsidRDefault="007C17C4" w:rsidP="00DC21B8">
    <w:pPr>
      <w:pStyle w:val="a7"/>
      <w:jc w:val="right"/>
    </w:pPr>
    <w:r>
      <w:t>Устав СНТ «Дружба»</w:t>
    </w:r>
  </w:p>
  <w:p w:rsidR="007C17C4" w:rsidRDefault="007C17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63D6"/>
    <w:multiLevelType w:val="multilevel"/>
    <w:tmpl w:val="8FFC2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E3DE6"/>
    <w:multiLevelType w:val="hybridMultilevel"/>
    <w:tmpl w:val="D66EBD4E"/>
    <w:lvl w:ilvl="0" w:tplc="171A97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E4E72E2"/>
    <w:multiLevelType w:val="multilevel"/>
    <w:tmpl w:val="1DE08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2138A4"/>
    <w:multiLevelType w:val="multilevel"/>
    <w:tmpl w:val="93A0E59C"/>
    <w:lvl w:ilvl="0">
      <w:start w:val="1"/>
      <w:numFmt w:val="decimal"/>
      <w:lvlText w:val="%1."/>
      <w:lvlJc w:val="left"/>
      <w:pPr>
        <w:ind w:left="720" w:hanging="360"/>
      </w:pPr>
      <w:rPr>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37C57B0"/>
    <w:multiLevelType w:val="multilevel"/>
    <w:tmpl w:val="84F29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E58BF"/>
    <w:multiLevelType w:val="multilevel"/>
    <w:tmpl w:val="F4DAE7A4"/>
    <w:lvl w:ilvl="0">
      <w:start w:val="5"/>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15:restartNumberingAfterBreak="0">
    <w:nsid w:val="493C49A5"/>
    <w:multiLevelType w:val="hybridMultilevel"/>
    <w:tmpl w:val="16B4474C"/>
    <w:lvl w:ilvl="0" w:tplc="A40CEAE2">
      <w:start w:val="1"/>
      <w:numFmt w:val="decimal"/>
      <w:lvlText w:val="%1."/>
      <w:lvlJc w:val="left"/>
      <w:pPr>
        <w:ind w:left="360" w:hanging="360"/>
      </w:pPr>
      <w:rPr>
        <w:rFonts w:ascii="Arial" w:hAnsi="Arial" w:cs="Arial"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4914E9"/>
    <w:multiLevelType w:val="hybridMultilevel"/>
    <w:tmpl w:val="579204C0"/>
    <w:lvl w:ilvl="0" w:tplc="B13A9B2C">
      <w:start w:val="5"/>
      <w:numFmt w:val="decimal"/>
      <w:lvlText w:val="%1."/>
      <w:lvlJc w:val="left"/>
      <w:pPr>
        <w:ind w:left="720" w:hanging="360"/>
      </w:pPr>
      <w:rPr>
        <w:rFonts w:ascii="Arial" w:eastAsia="Times New Roman" w:hAnsi="Arial" w:cs="Arial"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F00255"/>
    <w:multiLevelType w:val="hybridMultilevel"/>
    <w:tmpl w:val="5FEA13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1"/>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DB"/>
    <w:rsid w:val="000327F1"/>
    <w:rsid w:val="00041D43"/>
    <w:rsid w:val="0004264B"/>
    <w:rsid w:val="00055EFE"/>
    <w:rsid w:val="00095BD1"/>
    <w:rsid w:val="000A17AB"/>
    <w:rsid w:val="000A4E97"/>
    <w:rsid w:val="000B0F74"/>
    <w:rsid w:val="000B2B5F"/>
    <w:rsid w:val="000C6D0E"/>
    <w:rsid w:val="000D07AA"/>
    <w:rsid w:val="000D1325"/>
    <w:rsid w:val="000D1568"/>
    <w:rsid w:val="000E26CE"/>
    <w:rsid w:val="000E6478"/>
    <w:rsid w:val="000F1F06"/>
    <w:rsid w:val="000F4EB0"/>
    <w:rsid w:val="00106468"/>
    <w:rsid w:val="00130F58"/>
    <w:rsid w:val="0014749F"/>
    <w:rsid w:val="00147804"/>
    <w:rsid w:val="00160791"/>
    <w:rsid w:val="00161B6C"/>
    <w:rsid w:val="001704DA"/>
    <w:rsid w:val="00172204"/>
    <w:rsid w:val="00174221"/>
    <w:rsid w:val="00175626"/>
    <w:rsid w:val="001970E2"/>
    <w:rsid w:val="001A17E9"/>
    <w:rsid w:val="001B2C96"/>
    <w:rsid w:val="001C001A"/>
    <w:rsid w:val="001C1723"/>
    <w:rsid w:val="001C7B9F"/>
    <w:rsid w:val="001D407E"/>
    <w:rsid w:val="001D6892"/>
    <w:rsid w:val="001E43B9"/>
    <w:rsid w:val="001F1143"/>
    <w:rsid w:val="001F2A51"/>
    <w:rsid w:val="00201FF5"/>
    <w:rsid w:val="00207E15"/>
    <w:rsid w:val="00212263"/>
    <w:rsid w:val="0024618A"/>
    <w:rsid w:val="00285549"/>
    <w:rsid w:val="00286B2E"/>
    <w:rsid w:val="00294086"/>
    <w:rsid w:val="002A49F3"/>
    <w:rsid w:val="002D1644"/>
    <w:rsid w:val="00305A70"/>
    <w:rsid w:val="00310204"/>
    <w:rsid w:val="00310642"/>
    <w:rsid w:val="00344FC9"/>
    <w:rsid w:val="00357C31"/>
    <w:rsid w:val="00370A76"/>
    <w:rsid w:val="00373401"/>
    <w:rsid w:val="003742B8"/>
    <w:rsid w:val="00374DEF"/>
    <w:rsid w:val="003920A1"/>
    <w:rsid w:val="003A34FC"/>
    <w:rsid w:val="003A7766"/>
    <w:rsid w:val="003B6223"/>
    <w:rsid w:val="003B661E"/>
    <w:rsid w:val="003B7B09"/>
    <w:rsid w:val="003C5DED"/>
    <w:rsid w:val="003C647B"/>
    <w:rsid w:val="003C7EDE"/>
    <w:rsid w:val="003D5910"/>
    <w:rsid w:val="003E08CB"/>
    <w:rsid w:val="003E0FDF"/>
    <w:rsid w:val="003E5518"/>
    <w:rsid w:val="003E6960"/>
    <w:rsid w:val="003F336B"/>
    <w:rsid w:val="003F50DA"/>
    <w:rsid w:val="004208A2"/>
    <w:rsid w:val="00467527"/>
    <w:rsid w:val="00481BB3"/>
    <w:rsid w:val="00497225"/>
    <w:rsid w:val="004B1E9D"/>
    <w:rsid w:val="004C3AF9"/>
    <w:rsid w:val="005001A5"/>
    <w:rsid w:val="005001F7"/>
    <w:rsid w:val="00506309"/>
    <w:rsid w:val="005132FC"/>
    <w:rsid w:val="00516F07"/>
    <w:rsid w:val="00523E7A"/>
    <w:rsid w:val="00531A6C"/>
    <w:rsid w:val="005356F1"/>
    <w:rsid w:val="00540A08"/>
    <w:rsid w:val="00542CE8"/>
    <w:rsid w:val="00550A34"/>
    <w:rsid w:val="00550E96"/>
    <w:rsid w:val="005910DD"/>
    <w:rsid w:val="00592A09"/>
    <w:rsid w:val="00594A72"/>
    <w:rsid w:val="00596DF7"/>
    <w:rsid w:val="005A1882"/>
    <w:rsid w:val="005A1C58"/>
    <w:rsid w:val="005A2190"/>
    <w:rsid w:val="005C6E9F"/>
    <w:rsid w:val="005D2125"/>
    <w:rsid w:val="005D58EB"/>
    <w:rsid w:val="005F04A2"/>
    <w:rsid w:val="005F4BB7"/>
    <w:rsid w:val="006037FA"/>
    <w:rsid w:val="006038C4"/>
    <w:rsid w:val="00606FD9"/>
    <w:rsid w:val="0061082F"/>
    <w:rsid w:val="006119A9"/>
    <w:rsid w:val="00626FF2"/>
    <w:rsid w:val="006437BA"/>
    <w:rsid w:val="0064479C"/>
    <w:rsid w:val="006523FF"/>
    <w:rsid w:val="006856A0"/>
    <w:rsid w:val="00687703"/>
    <w:rsid w:val="00694B22"/>
    <w:rsid w:val="006A491D"/>
    <w:rsid w:val="006D3198"/>
    <w:rsid w:val="006E1B1A"/>
    <w:rsid w:val="006E39BC"/>
    <w:rsid w:val="006E56C3"/>
    <w:rsid w:val="006E61CE"/>
    <w:rsid w:val="006E6B73"/>
    <w:rsid w:val="006F3930"/>
    <w:rsid w:val="00701E5A"/>
    <w:rsid w:val="00705748"/>
    <w:rsid w:val="00726F5A"/>
    <w:rsid w:val="00736314"/>
    <w:rsid w:val="0074647E"/>
    <w:rsid w:val="00746517"/>
    <w:rsid w:val="0075459D"/>
    <w:rsid w:val="007708BC"/>
    <w:rsid w:val="00771B2F"/>
    <w:rsid w:val="00780663"/>
    <w:rsid w:val="007978CD"/>
    <w:rsid w:val="007C17C4"/>
    <w:rsid w:val="007D38F1"/>
    <w:rsid w:val="007E2835"/>
    <w:rsid w:val="007E741B"/>
    <w:rsid w:val="00802FB3"/>
    <w:rsid w:val="00826490"/>
    <w:rsid w:val="00851D5C"/>
    <w:rsid w:val="00857A6E"/>
    <w:rsid w:val="00860C23"/>
    <w:rsid w:val="00861D27"/>
    <w:rsid w:val="008945FB"/>
    <w:rsid w:val="008A21AD"/>
    <w:rsid w:val="008B07B3"/>
    <w:rsid w:val="008B0A0D"/>
    <w:rsid w:val="008B20E3"/>
    <w:rsid w:val="008B5957"/>
    <w:rsid w:val="008E11DA"/>
    <w:rsid w:val="008E79B4"/>
    <w:rsid w:val="008F3543"/>
    <w:rsid w:val="0090391E"/>
    <w:rsid w:val="00904F77"/>
    <w:rsid w:val="009076E0"/>
    <w:rsid w:val="0093131E"/>
    <w:rsid w:val="00954C59"/>
    <w:rsid w:val="00955221"/>
    <w:rsid w:val="00963C09"/>
    <w:rsid w:val="00963FC3"/>
    <w:rsid w:val="009671F9"/>
    <w:rsid w:val="00972B67"/>
    <w:rsid w:val="00975FFE"/>
    <w:rsid w:val="00984251"/>
    <w:rsid w:val="009847CB"/>
    <w:rsid w:val="00986994"/>
    <w:rsid w:val="009A6044"/>
    <w:rsid w:val="009A6CDF"/>
    <w:rsid w:val="009B71BA"/>
    <w:rsid w:val="009C7D48"/>
    <w:rsid w:val="009D22FD"/>
    <w:rsid w:val="009D4367"/>
    <w:rsid w:val="009E0DF5"/>
    <w:rsid w:val="009E24C6"/>
    <w:rsid w:val="009E7008"/>
    <w:rsid w:val="009F7A82"/>
    <w:rsid w:val="00A04A0E"/>
    <w:rsid w:val="00A05A3F"/>
    <w:rsid w:val="00A22E8F"/>
    <w:rsid w:val="00A24469"/>
    <w:rsid w:val="00A42850"/>
    <w:rsid w:val="00A56287"/>
    <w:rsid w:val="00A5666F"/>
    <w:rsid w:val="00A62966"/>
    <w:rsid w:val="00A93296"/>
    <w:rsid w:val="00A94D3B"/>
    <w:rsid w:val="00AB554E"/>
    <w:rsid w:val="00AB6BCA"/>
    <w:rsid w:val="00AC70F4"/>
    <w:rsid w:val="00AF4201"/>
    <w:rsid w:val="00AF7BBF"/>
    <w:rsid w:val="00B05DBB"/>
    <w:rsid w:val="00B07DBB"/>
    <w:rsid w:val="00B21A93"/>
    <w:rsid w:val="00B23F1D"/>
    <w:rsid w:val="00B5008E"/>
    <w:rsid w:val="00B91149"/>
    <w:rsid w:val="00B95B4F"/>
    <w:rsid w:val="00BC51DF"/>
    <w:rsid w:val="00BF3F53"/>
    <w:rsid w:val="00BF5944"/>
    <w:rsid w:val="00C05F09"/>
    <w:rsid w:val="00C137DB"/>
    <w:rsid w:val="00C13F97"/>
    <w:rsid w:val="00C16A06"/>
    <w:rsid w:val="00C279DB"/>
    <w:rsid w:val="00C31FCD"/>
    <w:rsid w:val="00C34BCE"/>
    <w:rsid w:val="00C70EE0"/>
    <w:rsid w:val="00C91274"/>
    <w:rsid w:val="00C92012"/>
    <w:rsid w:val="00CB63C3"/>
    <w:rsid w:val="00CC01BF"/>
    <w:rsid w:val="00CC15FA"/>
    <w:rsid w:val="00CC2BB9"/>
    <w:rsid w:val="00CC6D84"/>
    <w:rsid w:val="00CD22CA"/>
    <w:rsid w:val="00CF5144"/>
    <w:rsid w:val="00D10DAD"/>
    <w:rsid w:val="00D26254"/>
    <w:rsid w:val="00D4000E"/>
    <w:rsid w:val="00D40C5D"/>
    <w:rsid w:val="00D670ED"/>
    <w:rsid w:val="00D7366D"/>
    <w:rsid w:val="00D736DB"/>
    <w:rsid w:val="00D75E9B"/>
    <w:rsid w:val="00D765EB"/>
    <w:rsid w:val="00D91DBF"/>
    <w:rsid w:val="00D9266A"/>
    <w:rsid w:val="00D92F5D"/>
    <w:rsid w:val="00DA1B64"/>
    <w:rsid w:val="00DA34C7"/>
    <w:rsid w:val="00DC21B8"/>
    <w:rsid w:val="00DC2BBB"/>
    <w:rsid w:val="00DC764C"/>
    <w:rsid w:val="00DD0A3F"/>
    <w:rsid w:val="00DD22D1"/>
    <w:rsid w:val="00DD325A"/>
    <w:rsid w:val="00DE5DE9"/>
    <w:rsid w:val="00DF1799"/>
    <w:rsid w:val="00DF5EDE"/>
    <w:rsid w:val="00E45D9D"/>
    <w:rsid w:val="00E535E1"/>
    <w:rsid w:val="00E75C01"/>
    <w:rsid w:val="00E7702E"/>
    <w:rsid w:val="00E84A50"/>
    <w:rsid w:val="00EA57E6"/>
    <w:rsid w:val="00EB0476"/>
    <w:rsid w:val="00EB2CA9"/>
    <w:rsid w:val="00ED2F09"/>
    <w:rsid w:val="00EE0286"/>
    <w:rsid w:val="00EF60C9"/>
    <w:rsid w:val="00EF7B30"/>
    <w:rsid w:val="00F01DBB"/>
    <w:rsid w:val="00F07862"/>
    <w:rsid w:val="00F178AD"/>
    <w:rsid w:val="00F538B5"/>
    <w:rsid w:val="00F6204D"/>
    <w:rsid w:val="00F7324C"/>
    <w:rsid w:val="00F75C82"/>
    <w:rsid w:val="00FA32F9"/>
    <w:rsid w:val="00FA403E"/>
    <w:rsid w:val="00FB5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F26CF"/>
  <w15:docId w15:val="{B10285B4-AFE4-4CD2-9050-E3D7F9B2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4DA"/>
  </w:style>
  <w:style w:type="paragraph" w:styleId="1">
    <w:name w:val="heading 1"/>
    <w:basedOn w:val="a"/>
    <w:next w:val="a"/>
    <w:link w:val="10"/>
    <w:uiPriority w:val="9"/>
    <w:qFormat/>
    <w:rsid w:val="00DD22D1"/>
    <w:pPr>
      <w:keepNext/>
      <w:keepLines/>
      <w:spacing w:before="600" w:after="240"/>
      <w:jc w:val="center"/>
      <w:outlineLvl w:val="0"/>
    </w:pPr>
    <w:rPr>
      <w:rFonts w:ascii="Arial" w:eastAsiaTheme="majorEastAsia" w:hAnsi="Arial"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04264B"/>
  </w:style>
  <w:style w:type="character" w:customStyle="1" w:styleId="eop">
    <w:name w:val="eop"/>
    <w:basedOn w:val="a0"/>
    <w:rsid w:val="0004264B"/>
  </w:style>
  <w:style w:type="paragraph" w:customStyle="1" w:styleId="paragraph">
    <w:name w:val="paragraph"/>
    <w:basedOn w:val="a"/>
    <w:rsid w:val="00A22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D22D1"/>
    <w:rPr>
      <w:rFonts w:ascii="Arial" w:eastAsiaTheme="majorEastAsia" w:hAnsi="Arial" w:cstheme="majorBidi"/>
      <w:b/>
      <w:bCs/>
      <w:sz w:val="24"/>
      <w:szCs w:val="28"/>
    </w:rPr>
  </w:style>
  <w:style w:type="paragraph" w:styleId="a3">
    <w:name w:val="Balloon Text"/>
    <w:basedOn w:val="a"/>
    <w:link w:val="a4"/>
    <w:uiPriority w:val="99"/>
    <w:semiHidden/>
    <w:unhideWhenUsed/>
    <w:rsid w:val="00860C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0C23"/>
    <w:rPr>
      <w:rFonts w:ascii="Tahoma" w:hAnsi="Tahoma" w:cs="Tahoma"/>
      <w:sz w:val="16"/>
      <w:szCs w:val="16"/>
    </w:rPr>
  </w:style>
  <w:style w:type="paragraph" w:styleId="a5">
    <w:name w:val="No Spacing"/>
    <w:uiPriority w:val="1"/>
    <w:qFormat/>
    <w:rsid w:val="001B2C96"/>
    <w:pPr>
      <w:spacing w:after="0" w:line="240" w:lineRule="auto"/>
    </w:pPr>
  </w:style>
  <w:style w:type="paragraph" w:styleId="a6">
    <w:name w:val="List Paragraph"/>
    <w:basedOn w:val="a"/>
    <w:uiPriority w:val="34"/>
    <w:qFormat/>
    <w:rsid w:val="003F336B"/>
    <w:pPr>
      <w:ind w:left="720"/>
      <w:contextualSpacing/>
    </w:pPr>
  </w:style>
  <w:style w:type="paragraph" w:styleId="a7">
    <w:name w:val="header"/>
    <w:basedOn w:val="a"/>
    <w:link w:val="a8"/>
    <w:uiPriority w:val="99"/>
    <w:unhideWhenUsed/>
    <w:rsid w:val="000D07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07AA"/>
  </w:style>
  <w:style w:type="paragraph" w:styleId="a9">
    <w:name w:val="footer"/>
    <w:basedOn w:val="a"/>
    <w:link w:val="aa"/>
    <w:uiPriority w:val="99"/>
    <w:unhideWhenUsed/>
    <w:rsid w:val="000D07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07AA"/>
  </w:style>
  <w:style w:type="paragraph" w:styleId="ab">
    <w:name w:val="TOC Heading"/>
    <w:basedOn w:val="1"/>
    <w:next w:val="a"/>
    <w:uiPriority w:val="39"/>
    <w:semiHidden/>
    <w:unhideWhenUsed/>
    <w:qFormat/>
    <w:rsid w:val="00106468"/>
    <w:pPr>
      <w:spacing w:before="480" w:after="0" w:line="276" w:lineRule="auto"/>
      <w:jc w:val="left"/>
      <w:outlineLvl w:val="9"/>
    </w:pPr>
    <w:rPr>
      <w:rFonts w:asciiTheme="majorHAnsi" w:hAnsiTheme="majorHAnsi"/>
      <w:color w:val="2E74B5" w:themeColor="accent1" w:themeShade="BF"/>
      <w:sz w:val="28"/>
    </w:rPr>
  </w:style>
  <w:style w:type="paragraph" w:styleId="11">
    <w:name w:val="toc 1"/>
    <w:basedOn w:val="a"/>
    <w:next w:val="a"/>
    <w:autoRedefine/>
    <w:uiPriority w:val="39"/>
    <w:unhideWhenUsed/>
    <w:rsid w:val="00106468"/>
    <w:pPr>
      <w:spacing w:after="100"/>
    </w:pPr>
  </w:style>
  <w:style w:type="character" w:styleId="ac">
    <w:name w:val="Hyperlink"/>
    <w:basedOn w:val="a0"/>
    <w:uiPriority w:val="99"/>
    <w:unhideWhenUsed/>
    <w:rsid w:val="001064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8902">
      <w:bodyDiv w:val="1"/>
      <w:marLeft w:val="0"/>
      <w:marRight w:val="0"/>
      <w:marTop w:val="0"/>
      <w:marBottom w:val="0"/>
      <w:divBdr>
        <w:top w:val="none" w:sz="0" w:space="0" w:color="auto"/>
        <w:left w:val="none" w:sz="0" w:space="0" w:color="auto"/>
        <w:bottom w:val="none" w:sz="0" w:space="0" w:color="auto"/>
        <w:right w:val="none" w:sz="0" w:space="0" w:color="auto"/>
      </w:divBdr>
      <w:divsChild>
        <w:div w:id="1411078474">
          <w:marLeft w:val="0"/>
          <w:marRight w:val="225"/>
          <w:marTop w:val="0"/>
          <w:marBottom w:val="0"/>
          <w:divBdr>
            <w:top w:val="none" w:sz="0" w:space="0" w:color="auto"/>
            <w:left w:val="none" w:sz="0" w:space="0" w:color="auto"/>
            <w:bottom w:val="none" w:sz="0" w:space="0" w:color="auto"/>
            <w:right w:val="none" w:sz="0" w:space="0" w:color="auto"/>
          </w:divBdr>
          <w:divsChild>
            <w:div w:id="636568963">
              <w:marLeft w:val="0"/>
              <w:marRight w:val="0"/>
              <w:marTop w:val="300"/>
              <w:marBottom w:val="450"/>
              <w:divBdr>
                <w:top w:val="none" w:sz="0" w:space="0" w:color="auto"/>
                <w:left w:val="none" w:sz="0" w:space="0" w:color="auto"/>
                <w:bottom w:val="none" w:sz="0" w:space="0" w:color="auto"/>
                <w:right w:val="none" w:sz="0" w:space="0" w:color="auto"/>
              </w:divBdr>
              <w:divsChild>
                <w:div w:id="1001471889">
                  <w:marLeft w:val="0"/>
                  <w:marRight w:val="0"/>
                  <w:marTop w:val="0"/>
                  <w:marBottom w:val="0"/>
                  <w:divBdr>
                    <w:top w:val="none" w:sz="0" w:space="0" w:color="auto"/>
                    <w:left w:val="none" w:sz="0" w:space="0" w:color="auto"/>
                    <w:bottom w:val="none" w:sz="0" w:space="0" w:color="auto"/>
                    <w:right w:val="none" w:sz="0" w:space="0" w:color="auto"/>
                  </w:divBdr>
                  <w:divsChild>
                    <w:div w:id="890117608">
                      <w:marLeft w:val="0"/>
                      <w:marRight w:val="0"/>
                      <w:marTop w:val="0"/>
                      <w:marBottom w:val="0"/>
                      <w:divBdr>
                        <w:top w:val="none" w:sz="0" w:space="0" w:color="auto"/>
                        <w:left w:val="none" w:sz="0" w:space="0" w:color="auto"/>
                        <w:bottom w:val="none" w:sz="0" w:space="0" w:color="auto"/>
                        <w:right w:val="none" w:sz="0" w:space="0" w:color="auto"/>
                      </w:divBdr>
                    </w:div>
                    <w:div w:id="15306775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64988792">
      <w:bodyDiv w:val="1"/>
      <w:marLeft w:val="0"/>
      <w:marRight w:val="0"/>
      <w:marTop w:val="0"/>
      <w:marBottom w:val="0"/>
      <w:divBdr>
        <w:top w:val="none" w:sz="0" w:space="0" w:color="auto"/>
        <w:left w:val="none" w:sz="0" w:space="0" w:color="auto"/>
        <w:bottom w:val="none" w:sz="0" w:space="0" w:color="auto"/>
        <w:right w:val="none" w:sz="0" w:space="0" w:color="auto"/>
      </w:divBdr>
    </w:div>
    <w:div w:id="559639108">
      <w:bodyDiv w:val="1"/>
      <w:marLeft w:val="0"/>
      <w:marRight w:val="0"/>
      <w:marTop w:val="0"/>
      <w:marBottom w:val="0"/>
      <w:divBdr>
        <w:top w:val="none" w:sz="0" w:space="0" w:color="auto"/>
        <w:left w:val="none" w:sz="0" w:space="0" w:color="auto"/>
        <w:bottom w:val="none" w:sz="0" w:space="0" w:color="auto"/>
        <w:right w:val="none" w:sz="0" w:space="0" w:color="auto"/>
      </w:divBdr>
    </w:div>
    <w:div w:id="652373630">
      <w:bodyDiv w:val="1"/>
      <w:marLeft w:val="0"/>
      <w:marRight w:val="0"/>
      <w:marTop w:val="0"/>
      <w:marBottom w:val="0"/>
      <w:divBdr>
        <w:top w:val="none" w:sz="0" w:space="0" w:color="auto"/>
        <w:left w:val="none" w:sz="0" w:space="0" w:color="auto"/>
        <w:bottom w:val="none" w:sz="0" w:space="0" w:color="auto"/>
        <w:right w:val="none" w:sz="0" w:space="0" w:color="auto"/>
      </w:divBdr>
    </w:div>
    <w:div w:id="679626779">
      <w:bodyDiv w:val="1"/>
      <w:marLeft w:val="0"/>
      <w:marRight w:val="0"/>
      <w:marTop w:val="0"/>
      <w:marBottom w:val="0"/>
      <w:divBdr>
        <w:top w:val="none" w:sz="0" w:space="0" w:color="auto"/>
        <w:left w:val="none" w:sz="0" w:space="0" w:color="auto"/>
        <w:bottom w:val="none" w:sz="0" w:space="0" w:color="auto"/>
        <w:right w:val="none" w:sz="0" w:space="0" w:color="auto"/>
      </w:divBdr>
    </w:div>
    <w:div w:id="73859345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60">
          <w:marLeft w:val="0"/>
          <w:marRight w:val="225"/>
          <w:marTop w:val="0"/>
          <w:marBottom w:val="0"/>
          <w:divBdr>
            <w:top w:val="none" w:sz="0" w:space="0" w:color="auto"/>
            <w:left w:val="none" w:sz="0" w:space="0" w:color="auto"/>
            <w:bottom w:val="none" w:sz="0" w:space="0" w:color="auto"/>
            <w:right w:val="none" w:sz="0" w:space="0" w:color="auto"/>
          </w:divBdr>
          <w:divsChild>
            <w:div w:id="1338574761">
              <w:marLeft w:val="0"/>
              <w:marRight w:val="0"/>
              <w:marTop w:val="300"/>
              <w:marBottom w:val="450"/>
              <w:divBdr>
                <w:top w:val="none" w:sz="0" w:space="0" w:color="auto"/>
                <w:left w:val="none" w:sz="0" w:space="0" w:color="auto"/>
                <w:bottom w:val="none" w:sz="0" w:space="0" w:color="auto"/>
                <w:right w:val="none" w:sz="0" w:space="0" w:color="auto"/>
              </w:divBdr>
              <w:divsChild>
                <w:div w:id="1680156130">
                  <w:marLeft w:val="0"/>
                  <w:marRight w:val="0"/>
                  <w:marTop w:val="0"/>
                  <w:marBottom w:val="0"/>
                  <w:divBdr>
                    <w:top w:val="none" w:sz="0" w:space="0" w:color="auto"/>
                    <w:left w:val="none" w:sz="0" w:space="0" w:color="auto"/>
                    <w:bottom w:val="none" w:sz="0" w:space="0" w:color="auto"/>
                    <w:right w:val="none" w:sz="0" w:space="0" w:color="auto"/>
                  </w:divBdr>
                  <w:divsChild>
                    <w:div w:id="2116317003">
                      <w:marLeft w:val="0"/>
                      <w:marRight w:val="0"/>
                      <w:marTop w:val="0"/>
                      <w:marBottom w:val="0"/>
                      <w:divBdr>
                        <w:top w:val="none" w:sz="0" w:space="0" w:color="auto"/>
                        <w:left w:val="none" w:sz="0" w:space="0" w:color="auto"/>
                        <w:bottom w:val="none" w:sz="0" w:space="0" w:color="auto"/>
                        <w:right w:val="none" w:sz="0" w:space="0" w:color="auto"/>
                      </w:divBdr>
                    </w:div>
                    <w:div w:id="98319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7940795">
      <w:bodyDiv w:val="1"/>
      <w:marLeft w:val="0"/>
      <w:marRight w:val="0"/>
      <w:marTop w:val="0"/>
      <w:marBottom w:val="0"/>
      <w:divBdr>
        <w:top w:val="none" w:sz="0" w:space="0" w:color="auto"/>
        <w:left w:val="none" w:sz="0" w:space="0" w:color="auto"/>
        <w:bottom w:val="none" w:sz="0" w:space="0" w:color="auto"/>
        <w:right w:val="none" w:sz="0" w:space="0" w:color="auto"/>
      </w:divBdr>
      <w:divsChild>
        <w:div w:id="50813103">
          <w:marLeft w:val="0"/>
          <w:marRight w:val="225"/>
          <w:marTop w:val="0"/>
          <w:marBottom w:val="0"/>
          <w:divBdr>
            <w:top w:val="none" w:sz="0" w:space="0" w:color="auto"/>
            <w:left w:val="none" w:sz="0" w:space="0" w:color="auto"/>
            <w:bottom w:val="none" w:sz="0" w:space="0" w:color="auto"/>
            <w:right w:val="none" w:sz="0" w:space="0" w:color="auto"/>
          </w:divBdr>
          <w:divsChild>
            <w:div w:id="1275482998">
              <w:marLeft w:val="0"/>
              <w:marRight w:val="0"/>
              <w:marTop w:val="300"/>
              <w:marBottom w:val="450"/>
              <w:divBdr>
                <w:top w:val="none" w:sz="0" w:space="0" w:color="auto"/>
                <w:left w:val="none" w:sz="0" w:space="0" w:color="auto"/>
                <w:bottom w:val="none" w:sz="0" w:space="0" w:color="auto"/>
                <w:right w:val="none" w:sz="0" w:space="0" w:color="auto"/>
              </w:divBdr>
              <w:divsChild>
                <w:div w:id="1199778204">
                  <w:marLeft w:val="0"/>
                  <w:marRight w:val="0"/>
                  <w:marTop w:val="0"/>
                  <w:marBottom w:val="0"/>
                  <w:divBdr>
                    <w:top w:val="none" w:sz="0" w:space="0" w:color="auto"/>
                    <w:left w:val="none" w:sz="0" w:space="0" w:color="auto"/>
                    <w:bottom w:val="none" w:sz="0" w:space="0" w:color="auto"/>
                    <w:right w:val="none" w:sz="0" w:space="0" w:color="auto"/>
                  </w:divBdr>
                  <w:divsChild>
                    <w:div w:id="895900284">
                      <w:marLeft w:val="0"/>
                      <w:marRight w:val="0"/>
                      <w:marTop w:val="0"/>
                      <w:marBottom w:val="0"/>
                      <w:divBdr>
                        <w:top w:val="none" w:sz="0" w:space="0" w:color="auto"/>
                        <w:left w:val="none" w:sz="0" w:space="0" w:color="auto"/>
                        <w:bottom w:val="none" w:sz="0" w:space="0" w:color="auto"/>
                        <w:right w:val="none" w:sz="0" w:space="0" w:color="auto"/>
                      </w:divBdr>
                    </w:div>
                    <w:div w:id="1927885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5750572">
      <w:bodyDiv w:val="1"/>
      <w:marLeft w:val="0"/>
      <w:marRight w:val="0"/>
      <w:marTop w:val="0"/>
      <w:marBottom w:val="0"/>
      <w:divBdr>
        <w:top w:val="none" w:sz="0" w:space="0" w:color="auto"/>
        <w:left w:val="none" w:sz="0" w:space="0" w:color="auto"/>
        <w:bottom w:val="none" w:sz="0" w:space="0" w:color="auto"/>
        <w:right w:val="none" w:sz="0" w:space="0" w:color="auto"/>
      </w:divBdr>
      <w:divsChild>
        <w:div w:id="524100593">
          <w:marLeft w:val="0"/>
          <w:marRight w:val="225"/>
          <w:marTop w:val="0"/>
          <w:marBottom w:val="0"/>
          <w:divBdr>
            <w:top w:val="none" w:sz="0" w:space="0" w:color="auto"/>
            <w:left w:val="none" w:sz="0" w:space="0" w:color="auto"/>
            <w:bottom w:val="none" w:sz="0" w:space="0" w:color="auto"/>
            <w:right w:val="none" w:sz="0" w:space="0" w:color="auto"/>
          </w:divBdr>
          <w:divsChild>
            <w:div w:id="1068190172">
              <w:marLeft w:val="0"/>
              <w:marRight w:val="0"/>
              <w:marTop w:val="300"/>
              <w:marBottom w:val="450"/>
              <w:divBdr>
                <w:top w:val="none" w:sz="0" w:space="0" w:color="auto"/>
                <w:left w:val="none" w:sz="0" w:space="0" w:color="auto"/>
                <w:bottom w:val="none" w:sz="0" w:space="0" w:color="auto"/>
                <w:right w:val="none" w:sz="0" w:space="0" w:color="auto"/>
              </w:divBdr>
              <w:divsChild>
                <w:div w:id="1998410913">
                  <w:marLeft w:val="0"/>
                  <w:marRight w:val="0"/>
                  <w:marTop w:val="0"/>
                  <w:marBottom w:val="0"/>
                  <w:divBdr>
                    <w:top w:val="none" w:sz="0" w:space="0" w:color="auto"/>
                    <w:left w:val="none" w:sz="0" w:space="0" w:color="auto"/>
                    <w:bottom w:val="none" w:sz="0" w:space="0" w:color="auto"/>
                    <w:right w:val="none" w:sz="0" w:space="0" w:color="auto"/>
                  </w:divBdr>
                  <w:divsChild>
                    <w:div w:id="1765223924">
                      <w:marLeft w:val="0"/>
                      <w:marRight w:val="0"/>
                      <w:marTop w:val="0"/>
                      <w:marBottom w:val="0"/>
                      <w:divBdr>
                        <w:top w:val="none" w:sz="0" w:space="0" w:color="auto"/>
                        <w:left w:val="none" w:sz="0" w:space="0" w:color="auto"/>
                        <w:bottom w:val="none" w:sz="0" w:space="0" w:color="auto"/>
                        <w:right w:val="none" w:sz="0" w:space="0" w:color="auto"/>
                      </w:divBdr>
                    </w:div>
                    <w:div w:id="217281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983677">
      <w:bodyDiv w:val="1"/>
      <w:marLeft w:val="0"/>
      <w:marRight w:val="0"/>
      <w:marTop w:val="0"/>
      <w:marBottom w:val="0"/>
      <w:divBdr>
        <w:top w:val="none" w:sz="0" w:space="0" w:color="auto"/>
        <w:left w:val="none" w:sz="0" w:space="0" w:color="auto"/>
        <w:bottom w:val="none" w:sz="0" w:space="0" w:color="auto"/>
        <w:right w:val="none" w:sz="0" w:space="0" w:color="auto"/>
      </w:divBdr>
    </w:div>
    <w:div w:id="1087455482">
      <w:bodyDiv w:val="1"/>
      <w:marLeft w:val="0"/>
      <w:marRight w:val="0"/>
      <w:marTop w:val="0"/>
      <w:marBottom w:val="0"/>
      <w:divBdr>
        <w:top w:val="none" w:sz="0" w:space="0" w:color="auto"/>
        <w:left w:val="none" w:sz="0" w:space="0" w:color="auto"/>
        <w:bottom w:val="none" w:sz="0" w:space="0" w:color="auto"/>
        <w:right w:val="none" w:sz="0" w:space="0" w:color="auto"/>
      </w:divBdr>
    </w:div>
    <w:div w:id="1217545365">
      <w:bodyDiv w:val="1"/>
      <w:marLeft w:val="0"/>
      <w:marRight w:val="0"/>
      <w:marTop w:val="0"/>
      <w:marBottom w:val="0"/>
      <w:divBdr>
        <w:top w:val="none" w:sz="0" w:space="0" w:color="auto"/>
        <w:left w:val="none" w:sz="0" w:space="0" w:color="auto"/>
        <w:bottom w:val="none" w:sz="0" w:space="0" w:color="auto"/>
        <w:right w:val="none" w:sz="0" w:space="0" w:color="auto"/>
      </w:divBdr>
      <w:divsChild>
        <w:div w:id="1081565370">
          <w:marLeft w:val="0"/>
          <w:marRight w:val="225"/>
          <w:marTop w:val="0"/>
          <w:marBottom w:val="0"/>
          <w:divBdr>
            <w:top w:val="none" w:sz="0" w:space="0" w:color="auto"/>
            <w:left w:val="none" w:sz="0" w:space="0" w:color="auto"/>
            <w:bottom w:val="none" w:sz="0" w:space="0" w:color="auto"/>
            <w:right w:val="none" w:sz="0" w:space="0" w:color="auto"/>
          </w:divBdr>
          <w:divsChild>
            <w:div w:id="754519486">
              <w:marLeft w:val="0"/>
              <w:marRight w:val="0"/>
              <w:marTop w:val="300"/>
              <w:marBottom w:val="450"/>
              <w:divBdr>
                <w:top w:val="none" w:sz="0" w:space="0" w:color="auto"/>
                <w:left w:val="none" w:sz="0" w:space="0" w:color="auto"/>
                <w:bottom w:val="none" w:sz="0" w:space="0" w:color="auto"/>
                <w:right w:val="none" w:sz="0" w:space="0" w:color="auto"/>
              </w:divBdr>
              <w:divsChild>
                <w:div w:id="1087770770">
                  <w:marLeft w:val="0"/>
                  <w:marRight w:val="0"/>
                  <w:marTop w:val="0"/>
                  <w:marBottom w:val="0"/>
                  <w:divBdr>
                    <w:top w:val="none" w:sz="0" w:space="0" w:color="auto"/>
                    <w:left w:val="none" w:sz="0" w:space="0" w:color="auto"/>
                    <w:bottom w:val="none" w:sz="0" w:space="0" w:color="auto"/>
                    <w:right w:val="none" w:sz="0" w:space="0" w:color="auto"/>
                  </w:divBdr>
                  <w:divsChild>
                    <w:div w:id="1612395041">
                      <w:marLeft w:val="0"/>
                      <w:marRight w:val="0"/>
                      <w:marTop w:val="0"/>
                      <w:marBottom w:val="0"/>
                      <w:divBdr>
                        <w:top w:val="none" w:sz="0" w:space="0" w:color="auto"/>
                        <w:left w:val="none" w:sz="0" w:space="0" w:color="auto"/>
                        <w:bottom w:val="none" w:sz="0" w:space="0" w:color="auto"/>
                        <w:right w:val="none" w:sz="0" w:space="0" w:color="auto"/>
                      </w:divBdr>
                    </w:div>
                    <w:div w:id="7684313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44492429">
      <w:bodyDiv w:val="1"/>
      <w:marLeft w:val="0"/>
      <w:marRight w:val="0"/>
      <w:marTop w:val="0"/>
      <w:marBottom w:val="0"/>
      <w:divBdr>
        <w:top w:val="none" w:sz="0" w:space="0" w:color="auto"/>
        <w:left w:val="none" w:sz="0" w:space="0" w:color="auto"/>
        <w:bottom w:val="none" w:sz="0" w:space="0" w:color="auto"/>
        <w:right w:val="none" w:sz="0" w:space="0" w:color="auto"/>
      </w:divBdr>
      <w:divsChild>
        <w:div w:id="1242371848">
          <w:marLeft w:val="0"/>
          <w:marRight w:val="225"/>
          <w:marTop w:val="0"/>
          <w:marBottom w:val="0"/>
          <w:divBdr>
            <w:top w:val="none" w:sz="0" w:space="0" w:color="auto"/>
            <w:left w:val="none" w:sz="0" w:space="0" w:color="auto"/>
            <w:bottom w:val="none" w:sz="0" w:space="0" w:color="auto"/>
            <w:right w:val="none" w:sz="0" w:space="0" w:color="auto"/>
          </w:divBdr>
          <w:divsChild>
            <w:div w:id="719673289">
              <w:marLeft w:val="0"/>
              <w:marRight w:val="0"/>
              <w:marTop w:val="300"/>
              <w:marBottom w:val="450"/>
              <w:divBdr>
                <w:top w:val="none" w:sz="0" w:space="0" w:color="auto"/>
                <w:left w:val="none" w:sz="0" w:space="0" w:color="auto"/>
                <w:bottom w:val="none" w:sz="0" w:space="0" w:color="auto"/>
                <w:right w:val="none" w:sz="0" w:space="0" w:color="auto"/>
              </w:divBdr>
              <w:divsChild>
                <w:div w:id="688339279">
                  <w:marLeft w:val="0"/>
                  <w:marRight w:val="0"/>
                  <w:marTop w:val="0"/>
                  <w:marBottom w:val="0"/>
                  <w:divBdr>
                    <w:top w:val="none" w:sz="0" w:space="0" w:color="auto"/>
                    <w:left w:val="none" w:sz="0" w:space="0" w:color="auto"/>
                    <w:bottom w:val="none" w:sz="0" w:space="0" w:color="auto"/>
                    <w:right w:val="none" w:sz="0" w:space="0" w:color="auto"/>
                  </w:divBdr>
                  <w:divsChild>
                    <w:div w:id="729303814">
                      <w:marLeft w:val="0"/>
                      <w:marRight w:val="0"/>
                      <w:marTop w:val="0"/>
                      <w:marBottom w:val="0"/>
                      <w:divBdr>
                        <w:top w:val="none" w:sz="0" w:space="0" w:color="auto"/>
                        <w:left w:val="none" w:sz="0" w:space="0" w:color="auto"/>
                        <w:bottom w:val="none" w:sz="0" w:space="0" w:color="auto"/>
                        <w:right w:val="none" w:sz="0" w:space="0" w:color="auto"/>
                      </w:divBdr>
                    </w:div>
                    <w:div w:id="11167514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1256914">
      <w:bodyDiv w:val="1"/>
      <w:marLeft w:val="0"/>
      <w:marRight w:val="0"/>
      <w:marTop w:val="0"/>
      <w:marBottom w:val="0"/>
      <w:divBdr>
        <w:top w:val="none" w:sz="0" w:space="0" w:color="auto"/>
        <w:left w:val="none" w:sz="0" w:space="0" w:color="auto"/>
        <w:bottom w:val="none" w:sz="0" w:space="0" w:color="auto"/>
        <w:right w:val="none" w:sz="0" w:space="0" w:color="auto"/>
      </w:divBdr>
    </w:div>
    <w:div w:id="1261597901">
      <w:bodyDiv w:val="1"/>
      <w:marLeft w:val="0"/>
      <w:marRight w:val="0"/>
      <w:marTop w:val="0"/>
      <w:marBottom w:val="0"/>
      <w:divBdr>
        <w:top w:val="none" w:sz="0" w:space="0" w:color="auto"/>
        <w:left w:val="none" w:sz="0" w:space="0" w:color="auto"/>
        <w:bottom w:val="none" w:sz="0" w:space="0" w:color="auto"/>
        <w:right w:val="none" w:sz="0" w:space="0" w:color="auto"/>
      </w:divBdr>
    </w:div>
    <w:div w:id="1318612498">
      <w:bodyDiv w:val="1"/>
      <w:marLeft w:val="0"/>
      <w:marRight w:val="0"/>
      <w:marTop w:val="0"/>
      <w:marBottom w:val="0"/>
      <w:divBdr>
        <w:top w:val="none" w:sz="0" w:space="0" w:color="auto"/>
        <w:left w:val="none" w:sz="0" w:space="0" w:color="auto"/>
        <w:bottom w:val="none" w:sz="0" w:space="0" w:color="auto"/>
        <w:right w:val="none" w:sz="0" w:space="0" w:color="auto"/>
      </w:divBdr>
      <w:divsChild>
        <w:div w:id="1321958764">
          <w:marLeft w:val="0"/>
          <w:marRight w:val="225"/>
          <w:marTop w:val="0"/>
          <w:marBottom w:val="0"/>
          <w:divBdr>
            <w:top w:val="none" w:sz="0" w:space="0" w:color="auto"/>
            <w:left w:val="none" w:sz="0" w:space="0" w:color="auto"/>
            <w:bottom w:val="none" w:sz="0" w:space="0" w:color="auto"/>
            <w:right w:val="none" w:sz="0" w:space="0" w:color="auto"/>
          </w:divBdr>
          <w:divsChild>
            <w:div w:id="5601174">
              <w:marLeft w:val="0"/>
              <w:marRight w:val="0"/>
              <w:marTop w:val="300"/>
              <w:marBottom w:val="450"/>
              <w:divBdr>
                <w:top w:val="none" w:sz="0" w:space="0" w:color="auto"/>
                <w:left w:val="none" w:sz="0" w:space="0" w:color="auto"/>
                <w:bottom w:val="none" w:sz="0" w:space="0" w:color="auto"/>
                <w:right w:val="none" w:sz="0" w:space="0" w:color="auto"/>
              </w:divBdr>
              <w:divsChild>
                <w:div w:id="1552032293">
                  <w:marLeft w:val="0"/>
                  <w:marRight w:val="0"/>
                  <w:marTop w:val="0"/>
                  <w:marBottom w:val="0"/>
                  <w:divBdr>
                    <w:top w:val="none" w:sz="0" w:space="0" w:color="auto"/>
                    <w:left w:val="none" w:sz="0" w:space="0" w:color="auto"/>
                    <w:bottom w:val="none" w:sz="0" w:space="0" w:color="auto"/>
                    <w:right w:val="none" w:sz="0" w:space="0" w:color="auto"/>
                  </w:divBdr>
                  <w:divsChild>
                    <w:div w:id="1228227650">
                      <w:marLeft w:val="0"/>
                      <w:marRight w:val="0"/>
                      <w:marTop w:val="0"/>
                      <w:marBottom w:val="0"/>
                      <w:divBdr>
                        <w:top w:val="none" w:sz="0" w:space="0" w:color="auto"/>
                        <w:left w:val="none" w:sz="0" w:space="0" w:color="auto"/>
                        <w:bottom w:val="none" w:sz="0" w:space="0" w:color="auto"/>
                        <w:right w:val="none" w:sz="0" w:space="0" w:color="auto"/>
                      </w:divBdr>
                    </w:div>
                    <w:div w:id="8607062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0127295">
      <w:bodyDiv w:val="1"/>
      <w:marLeft w:val="0"/>
      <w:marRight w:val="0"/>
      <w:marTop w:val="0"/>
      <w:marBottom w:val="0"/>
      <w:divBdr>
        <w:top w:val="none" w:sz="0" w:space="0" w:color="auto"/>
        <w:left w:val="none" w:sz="0" w:space="0" w:color="auto"/>
        <w:bottom w:val="none" w:sz="0" w:space="0" w:color="auto"/>
        <w:right w:val="none" w:sz="0" w:space="0" w:color="auto"/>
      </w:divBdr>
      <w:divsChild>
        <w:div w:id="1501657604">
          <w:marLeft w:val="0"/>
          <w:marRight w:val="225"/>
          <w:marTop w:val="0"/>
          <w:marBottom w:val="0"/>
          <w:divBdr>
            <w:top w:val="none" w:sz="0" w:space="0" w:color="auto"/>
            <w:left w:val="none" w:sz="0" w:space="0" w:color="auto"/>
            <w:bottom w:val="none" w:sz="0" w:space="0" w:color="auto"/>
            <w:right w:val="none" w:sz="0" w:space="0" w:color="auto"/>
          </w:divBdr>
          <w:divsChild>
            <w:div w:id="70130375">
              <w:marLeft w:val="0"/>
              <w:marRight w:val="0"/>
              <w:marTop w:val="300"/>
              <w:marBottom w:val="450"/>
              <w:divBdr>
                <w:top w:val="none" w:sz="0" w:space="0" w:color="auto"/>
                <w:left w:val="none" w:sz="0" w:space="0" w:color="auto"/>
                <w:bottom w:val="none" w:sz="0" w:space="0" w:color="auto"/>
                <w:right w:val="none" w:sz="0" w:space="0" w:color="auto"/>
              </w:divBdr>
              <w:divsChild>
                <w:div w:id="117575981">
                  <w:marLeft w:val="0"/>
                  <w:marRight w:val="0"/>
                  <w:marTop w:val="0"/>
                  <w:marBottom w:val="0"/>
                  <w:divBdr>
                    <w:top w:val="none" w:sz="0" w:space="0" w:color="auto"/>
                    <w:left w:val="none" w:sz="0" w:space="0" w:color="auto"/>
                    <w:bottom w:val="none" w:sz="0" w:space="0" w:color="auto"/>
                    <w:right w:val="none" w:sz="0" w:space="0" w:color="auto"/>
                  </w:divBdr>
                  <w:divsChild>
                    <w:div w:id="88431954">
                      <w:marLeft w:val="0"/>
                      <w:marRight w:val="0"/>
                      <w:marTop w:val="0"/>
                      <w:marBottom w:val="0"/>
                      <w:divBdr>
                        <w:top w:val="none" w:sz="0" w:space="0" w:color="auto"/>
                        <w:left w:val="none" w:sz="0" w:space="0" w:color="auto"/>
                        <w:bottom w:val="none" w:sz="0" w:space="0" w:color="auto"/>
                        <w:right w:val="none" w:sz="0" w:space="0" w:color="auto"/>
                      </w:divBdr>
                    </w:div>
                    <w:div w:id="9821939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56641521">
      <w:bodyDiv w:val="1"/>
      <w:marLeft w:val="0"/>
      <w:marRight w:val="0"/>
      <w:marTop w:val="0"/>
      <w:marBottom w:val="0"/>
      <w:divBdr>
        <w:top w:val="none" w:sz="0" w:space="0" w:color="auto"/>
        <w:left w:val="none" w:sz="0" w:space="0" w:color="auto"/>
        <w:bottom w:val="none" w:sz="0" w:space="0" w:color="auto"/>
        <w:right w:val="none" w:sz="0" w:space="0" w:color="auto"/>
      </w:divBdr>
      <w:divsChild>
        <w:div w:id="393940751">
          <w:marLeft w:val="0"/>
          <w:marRight w:val="225"/>
          <w:marTop w:val="0"/>
          <w:marBottom w:val="0"/>
          <w:divBdr>
            <w:top w:val="none" w:sz="0" w:space="0" w:color="auto"/>
            <w:left w:val="none" w:sz="0" w:space="0" w:color="auto"/>
            <w:bottom w:val="none" w:sz="0" w:space="0" w:color="auto"/>
            <w:right w:val="none" w:sz="0" w:space="0" w:color="auto"/>
          </w:divBdr>
          <w:divsChild>
            <w:div w:id="2146387216">
              <w:marLeft w:val="0"/>
              <w:marRight w:val="0"/>
              <w:marTop w:val="300"/>
              <w:marBottom w:val="450"/>
              <w:divBdr>
                <w:top w:val="none" w:sz="0" w:space="0" w:color="auto"/>
                <w:left w:val="none" w:sz="0" w:space="0" w:color="auto"/>
                <w:bottom w:val="none" w:sz="0" w:space="0" w:color="auto"/>
                <w:right w:val="none" w:sz="0" w:space="0" w:color="auto"/>
              </w:divBdr>
              <w:divsChild>
                <w:div w:id="755590168">
                  <w:marLeft w:val="0"/>
                  <w:marRight w:val="0"/>
                  <w:marTop w:val="0"/>
                  <w:marBottom w:val="0"/>
                  <w:divBdr>
                    <w:top w:val="none" w:sz="0" w:space="0" w:color="auto"/>
                    <w:left w:val="none" w:sz="0" w:space="0" w:color="auto"/>
                    <w:bottom w:val="none" w:sz="0" w:space="0" w:color="auto"/>
                    <w:right w:val="none" w:sz="0" w:space="0" w:color="auto"/>
                  </w:divBdr>
                  <w:divsChild>
                    <w:div w:id="1410076108">
                      <w:marLeft w:val="0"/>
                      <w:marRight w:val="0"/>
                      <w:marTop w:val="0"/>
                      <w:marBottom w:val="0"/>
                      <w:divBdr>
                        <w:top w:val="none" w:sz="0" w:space="0" w:color="auto"/>
                        <w:left w:val="none" w:sz="0" w:space="0" w:color="auto"/>
                        <w:bottom w:val="none" w:sz="0" w:space="0" w:color="auto"/>
                        <w:right w:val="none" w:sz="0" w:space="0" w:color="auto"/>
                      </w:divBdr>
                    </w:div>
                    <w:div w:id="11987855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2464536">
      <w:bodyDiv w:val="1"/>
      <w:marLeft w:val="0"/>
      <w:marRight w:val="0"/>
      <w:marTop w:val="0"/>
      <w:marBottom w:val="0"/>
      <w:divBdr>
        <w:top w:val="none" w:sz="0" w:space="0" w:color="auto"/>
        <w:left w:val="none" w:sz="0" w:space="0" w:color="auto"/>
        <w:bottom w:val="none" w:sz="0" w:space="0" w:color="auto"/>
        <w:right w:val="none" w:sz="0" w:space="0" w:color="auto"/>
      </w:divBdr>
      <w:divsChild>
        <w:div w:id="1768041905">
          <w:marLeft w:val="0"/>
          <w:marRight w:val="225"/>
          <w:marTop w:val="0"/>
          <w:marBottom w:val="0"/>
          <w:divBdr>
            <w:top w:val="none" w:sz="0" w:space="0" w:color="auto"/>
            <w:left w:val="none" w:sz="0" w:space="0" w:color="auto"/>
            <w:bottom w:val="none" w:sz="0" w:space="0" w:color="auto"/>
            <w:right w:val="none" w:sz="0" w:space="0" w:color="auto"/>
          </w:divBdr>
          <w:divsChild>
            <w:div w:id="1366522815">
              <w:marLeft w:val="0"/>
              <w:marRight w:val="0"/>
              <w:marTop w:val="300"/>
              <w:marBottom w:val="450"/>
              <w:divBdr>
                <w:top w:val="none" w:sz="0" w:space="0" w:color="auto"/>
                <w:left w:val="none" w:sz="0" w:space="0" w:color="auto"/>
                <w:bottom w:val="none" w:sz="0" w:space="0" w:color="auto"/>
                <w:right w:val="none" w:sz="0" w:space="0" w:color="auto"/>
              </w:divBdr>
              <w:divsChild>
                <w:div w:id="584144173">
                  <w:marLeft w:val="0"/>
                  <w:marRight w:val="0"/>
                  <w:marTop w:val="0"/>
                  <w:marBottom w:val="0"/>
                  <w:divBdr>
                    <w:top w:val="none" w:sz="0" w:space="0" w:color="auto"/>
                    <w:left w:val="none" w:sz="0" w:space="0" w:color="auto"/>
                    <w:bottom w:val="none" w:sz="0" w:space="0" w:color="auto"/>
                    <w:right w:val="none" w:sz="0" w:space="0" w:color="auto"/>
                  </w:divBdr>
                  <w:divsChild>
                    <w:div w:id="1814180377">
                      <w:marLeft w:val="0"/>
                      <w:marRight w:val="0"/>
                      <w:marTop w:val="0"/>
                      <w:marBottom w:val="0"/>
                      <w:divBdr>
                        <w:top w:val="none" w:sz="0" w:space="0" w:color="auto"/>
                        <w:left w:val="none" w:sz="0" w:space="0" w:color="auto"/>
                        <w:bottom w:val="none" w:sz="0" w:space="0" w:color="auto"/>
                        <w:right w:val="none" w:sz="0" w:space="0" w:color="auto"/>
                      </w:divBdr>
                    </w:div>
                    <w:div w:id="263196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762496">
      <w:bodyDiv w:val="1"/>
      <w:marLeft w:val="0"/>
      <w:marRight w:val="0"/>
      <w:marTop w:val="0"/>
      <w:marBottom w:val="0"/>
      <w:divBdr>
        <w:top w:val="none" w:sz="0" w:space="0" w:color="auto"/>
        <w:left w:val="none" w:sz="0" w:space="0" w:color="auto"/>
        <w:bottom w:val="none" w:sz="0" w:space="0" w:color="auto"/>
        <w:right w:val="none" w:sz="0" w:space="0" w:color="auto"/>
      </w:divBdr>
    </w:div>
    <w:div w:id="1781223876">
      <w:bodyDiv w:val="1"/>
      <w:marLeft w:val="0"/>
      <w:marRight w:val="0"/>
      <w:marTop w:val="0"/>
      <w:marBottom w:val="0"/>
      <w:divBdr>
        <w:top w:val="none" w:sz="0" w:space="0" w:color="auto"/>
        <w:left w:val="none" w:sz="0" w:space="0" w:color="auto"/>
        <w:bottom w:val="none" w:sz="0" w:space="0" w:color="auto"/>
        <w:right w:val="none" w:sz="0" w:space="0" w:color="auto"/>
      </w:divBdr>
      <w:divsChild>
        <w:div w:id="45186239">
          <w:marLeft w:val="0"/>
          <w:marRight w:val="225"/>
          <w:marTop w:val="0"/>
          <w:marBottom w:val="0"/>
          <w:divBdr>
            <w:top w:val="none" w:sz="0" w:space="0" w:color="auto"/>
            <w:left w:val="none" w:sz="0" w:space="0" w:color="auto"/>
            <w:bottom w:val="none" w:sz="0" w:space="0" w:color="auto"/>
            <w:right w:val="none" w:sz="0" w:space="0" w:color="auto"/>
          </w:divBdr>
          <w:divsChild>
            <w:div w:id="1184437289">
              <w:marLeft w:val="0"/>
              <w:marRight w:val="0"/>
              <w:marTop w:val="300"/>
              <w:marBottom w:val="450"/>
              <w:divBdr>
                <w:top w:val="none" w:sz="0" w:space="0" w:color="auto"/>
                <w:left w:val="none" w:sz="0" w:space="0" w:color="auto"/>
                <w:bottom w:val="none" w:sz="0" w:space="0" w:color="auto"/>
                <w:right w:val="none" w:sz="0" w:space="0" w:color="auto"/>
              </w:divBdr>
              <w:divsChild>
                <w:div w:id="1328706840">
                  <w:marLeft w:val="0"/>
                  <w:marRight w:val="0"/>
                  <w:marTop w:val="0"/>
                  <w:marBottom w:val="0"/>
                  <w:divBdr>
                    <w:top w:val="none" w:sz="0" w:space="0" w:color="auto"/>
                    <w:left w:val="none" w:sz="0" w:space="0" w:color="auto"/>
                    <w:bottom w:val="none" w:sz="0" w:space="0" w:color="auto"/>
                    <w:right w:val="none" w:sz="0" w:space="0" w:color="auto"/>
                  </w:divBdr>
                  <w:divsChild>
                    <w:div w:id="2083943243">
                      <w:marLeft w:val="0"/>
                      <w:marRight w:val="0"/>
                      <w:marTop w:val="0"/>
                      <w:marBottom w:val="0"/>
                      <w:divBdr>
                        <w:top w:val="none" w:sz="0" w:space="0" w:color="auto"/>
                        <w:left w:val="none" w:sz="0" w:space="0" w:color="auto"/>
                        <w:bottom w:val="none" w:sz="0" w:space="0" w:color="auto"/>
                        <w:right w:val="none" w:sz="0" w:space="0" w:color="auto"/>
                      </w:divBdr>
                    </w:div>
                    <w:div w:id="8047391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22186904">
      <w:bodyDiv w:val="1"/>
      <w:marLeft w:val="0"/>
      <w:marRight w:val="0"/>
      <w:marTop w:val="0"/>
      <w:marBottom w:val="0"/>
      <w:divBdr>
        <w:top w:val="none" w:sz="0" w:space="0" w:color="auto"/>
        <w:left w:val="none" w:sz="0" w:space="0" w:color="auto"/>
        <w:bottom w:val="none" w:sz="0" w:space="0" w:color="auto"/>
        <w:right w:val="none" w:sz="0" w:space="0" w:color="auto"/>
      </w:divBdr>
    </w:div>
    <w:div w:id="1835949033">
      <w:bodyDiv w:val="1"/>
      <w:marLeft w:val="0"/>
      <w:marRight w:val="0"/>
      <w:marTop w:val="0"/>
      <w:marBottom w:val="0"/>
      <w:divBdr>
        <w:top w:val="none" w:sz="0" w:space="0" w:color="auto"/>
        <w:left w:val="none" w:sz="0" w:space="0" w:color="auto"/>
        <w:bottom w:val="none" w:sz="0" w:space="0" w:color="auto"/>
        <w:right w:val="none" w:sz="0" w:space="0" w:color="auto"/>
      </w:divBdr>
    </w:div>
    <w:div w:id="1854760516">
      <w:bodyDiv w:val="1"/>
      <w:marLeft w:val="0"/>
      <w:marRight w:val="0"/>
      <w:marTop w:val="0"/>
      <w:marBottom w:val="0"/>
      <w:divBdr>
        <w:top w:val="none" w:sz="0" w:space="0" w:color="auto"/>
        <w:left w:val="none" w:sz="0" w:space="0" w:color="auto"/>
        <w:bottom w:val="none" w:sz="0" w:space="0" w:color="auto"/>
        <w:right w:val="none" w:sz="0" w:space="0" w:color="auto"/>
      </w:divBdr>
      <w:divsChild>
        <w:div w:id="1155417859">
          <w:marLeft w:val="0"/>
          <w:marRight w:val="225"/>
          <w:marTop w:val="0"/>
          <w:marBottom w:val="0"/>
          <w:divBdr>
            <w:top w:val="none" w:sz="0" w:space="0" w:color="auto"/>
            <w:left w:val="none" w:sz="0" w:space="0" w:color="auto"/>
            <w:bottom w:val="none" w:sz="0" w:space="0" w:color="auto"/>
            <w:right w:val="none" w:sz="0" w:space="0" w:color="auto"/>
          </w:divBdr>
          <w:divsChild>
            <w:div w:id="1718554276">
              <w:marLeft w:val="0"/>
              <w:marRight w:val="0"/>
              <w:marTop w:val="300"/>
              <w:marBottom w:val="450"/>
              <w:divBdr>
                <w:top w:val="none" w:sz="0" w:space="0" w:color="auto"/>
                <w:left w:val="none" w:sz="0" w:space="0" w:color="auto"/>
                <w:bottom w:val="none" w:sz="0" w:space="0" w:color="auto"/>
                <w:right w:val="none" w:sz="0" w:space="0" w:color="auto"/>
              </w:divBdr>
              <w:divsChild>
                <w:div w:id="104274918">
                  <w:marLeft w:val="0"/>
                  <w:marRight w:val="0"/>
                  <w:marTop w:val="0"/>
                  <w:marBottom w:val="0"/>
                  <w:divBdr>
                    <w:top w:val="none" w:sz="0" w:space="0" w:color="auto"/>
                    <w:left w:val="none" w:sz="0" w:space="0" w:color="auto"/>
                    <w:bottom w:val="none" w:sz="0" w:space="0" w:color="auto"/>
                    <w:right w:val="none" w:sz="0" w:space="0" w:color="auto"/>
                  </w:divBdr>
                  <w:divsChild>
                    <w:div w:id="1975912032">
                      <w:marLeft w:val="0"/>
                      <w:marRight w:val="0"/>
                      <w:marTop w:val="0"/>
                      <w:marBottom w:val="0"/>
                      <w:divBdr>
                        <w:top w:val="none" w:sz="0" w:space="0" w:color="auto"/>
                        <w:left w:val="none" w:sz="0" w:space="0" w:color="auto"/>
                        <w:bottom w:val="none" w:sz="0" w:space="0" w:color="auto"/>
                        <w:right w:val="none" w:sz="0" w:space="0" w:color="auto"/>
                      </w:divBdr>
                    </w:div>
                    <w:div w:id="492646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68371976">
      <w:bodyDiv w:val="1"/>
      <w:marLeft w:val="0"/>
      <w:marRight w:val="0"/>
      <w:marTop w:val="0"/>
      <w:marBottom w:val="0"/>
      <w:divBdr>
        <w:top w:val="none" w:sz="0" w:space="0" w:color="auto"/>
        <w:left w:val="none" w:sz="0" w:space="0" w:color="auto"/>
        <w:bottom w:val="none" w:sz="0" w:space="0" w:color="auto"/>
        <w:right w:val="none" w:sz="0" w:space="0" w:color="auto"/>
      </w:divBdr>
    </w:div>
    <w:div w:id="1882858078">
      <w:bodyDiv w:val="1"/>
      <w:marLeft w:val="0"/>
      <w:marRight w:val="0"/>
      <w:marTop w:val="0"/>
      <w:marBottom w:val="0"/>
      <w:divBdr>
        <w:top w:val="none" w:sz="0" w:space="0" w:color="auto"/>
        <w:left w:val="none" w:sz="0" w:space="0" w:color="auto"/>
        <w:bottom w:val="none" w:sz="0" w:space="0" w:color="auto"/>
        <w:right w:val="none" w:sz="0" w:space="0" w:color="auto"/>
      </w:divBdr>
      <w:divsChild>
        <w:div w:id="1797407057">
          <w:marLeft w:val="0"/>
          <w:marRight w:val="225"/>
          <w:marTop w:val="0"/>
          <w:marBottom w:val="0"/>
          <w:divBdr>
            <w:top w:val="none" w:sz="0" w:space="0" w:color="auto"/>
            <w:left w:val="none" w:sz="0" w:space="0" w:color="auto"/>
            <w:bottom w:val="none" w:sz="0" w:space="0" w:color="auto"/>
            <w:right w:val="none" w:sz="0" w:space="0" w:color="auto"/>
          </w:divBdr>
          <w:divsChild>
            <w:div w:id="95635377">
              <w:marLeft w:val="0"/>
              <w:marRight w:val="0"/>
              <w:marTop w:val="300"/>
              <w:marBottom w:val="450"/>
              <w:divBdr>
                <w:top w:val="none" w:sz="0" w:space="0" w:color="auto"/>
                <w:left w:val="none" w:sz="0" w:space="0" w:color="auto"/>
                <w:bottom w:val="none" w:sz="0" w:space="0" w:color="auto"/>
                <w:right w:val="none" w:sz="0" w:space="0" w:color="auto"/>
              </w:divBdr>
              <w:divsChild>
                <w:div w:id="188225664">
                  <w:marLeft w:val="0"/>
                  <w:marRight w:val="0"/>
                  <w:marTop w:val="0"/>
                  <w:marBottom w:val="0"/>
                  <w:divBdr>
                    <w:top w:val="none" w:sz="0" w:space="0" w:color="auto"/>
                    <w:left w:val="none" w:sz="0" w:space="0" w:color="auto"/>
                    <w:bottom w:val="none" w:sz="0" w:space="0" w:color="auto"/>
                    <w:right w:val="none" w:sz="0" w:space="0" w:color="auto"/>
                  </w:divBdr>
                  <w:divsChild>
                    <w:div w:id="2114546638">
                      <w:marLeft w:val="0"/>
                      <w:marRight w:val="0"/>
                      <w:marTop w:val="0"/>
                      <w:marBottom w:val="0"/>
                      <w:divBdr>
                        <w:top w:val="none" w:sz="0" w:space="0" w:color="auto"/>
                        <w:left w:val="none" w:sz="0" w:space="0" w:color="auto"/>
                        <w:bottom w:val="none" w:sz="0" w:space="0" w:color="auto"/>
                        <w:right w:val="none" w:sz="0" w:space="0" w:color="auto"/>
                      </w:divBdr>
                    </w:div>
                    <w:div w:id="19436044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08765768">
      <w:bodyDiv w:val="1"/>
      <w:marLeft w:val="0"/>
      <w:marRight w:val="0"/>
      <w:marTop w:val="0"/>
      <w:marBottom w:val="0"/>
      <w:divBdr>
        <w:top w:val="none" w:sz="0" w:space="0" w:color="auto"/>
        <w:left w:val="none" w:sz="0" w:space="0" w:color="auto"/>
        <w:bottom w:val="none" w:sz="0" w:space="0" w:color="auto"/>
        <w:right w:val="none" w:sz="0" w:space="0" w:color="auto"/>
      </w:divBdr>
      <w:divsChild>
        <w:div w:id="1642005449">
          <w:marLeft w:val="0"/>
          <w:marRight w:val="225"/>
          <w:marTop w:val="0"/>
          <w:marBottom w:val="0"/>
          <w:divBdr>
            <w:top w:val="none" w:sz="0" w:space="0" w:color="auto"/>
            <w:left w:val="none" w:sz="0" w:space="0" w:color="auto"/>
            <w:bottom w:val="none" w:sz="0" w:space="0" w:color="auto"/>
            <w:right w:val="none" w:sz="0" w:space="0" w:color="auto"/>
          </w:divBdr>
          <w:divsChild>
            <w:div w:id="115832920">
              <w:marLeft w:val="0"/>
              <w:marRight w:val="0"/>
              <w:marTop w:val="300"/>
              <w:marBottom w:val="450"/>
              <w:divBdr>
                <w:top w:val="none" w:sz="0" w:space="0" w:color="auto"/>
                <w:left w:val="none" w:sz="0" w:space="0" w:color="auto"/>
                <w:bottom w:val="none" w:sz="0" w:space="0" w:color="auto"/>
                <w:right w:val="none" w:sz="0" w:space="0" w:color="auto"/>
              </w:divBdr>
              <w:divsChild>
                <w:div w:id="1324357570">
                  <w:marLeft w:val="0"/>
                  <w:marRight w:val="0"/>
                  <w:marTop w:val="0"/>
                  <w:marBottom w:val="0"/>
                  <w:divBdr>
                    <w:top w:val="none" w:sz="0" w:space="0" w:color="auto"/>
                    <w:left w:val="none" w:sz="0" w:space="0" w:color="auto"/>
                    <w:bottom w:val="none" w:sz="0" w:space="0" w:color="auto"/>
                    <w:right w:val="none" w:sz="0" w:space="0" w:color="auto"/>
                  </w:divBdr>
                  <w:divsChild>
                    <w:div w:id="350305913">
                      <w:marLeft w:val="0"/>
                      <w:marRight w:val="0"/>
                      <w:marTop w:val="0"/>
                      <w:marBottom w:val="0"/>
                      <w:divBdr>
                        <w:top w:val="none" w:sz="0" w:space="0" w:color="auto"/>
                        <w:left w:val="none" w:sz="0" w:space="0" w:color="auto"/>
                        <w:bottom w:val="none" w:sz="0" w:space="0" w:color="auto"/>
                        <w:right w:val="none" w:sz="0" w:space="0" w:color="auto"/>
                      </w:divBdr>
                    </w:div>
                    <w:div w:id="14104256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5A8C-A6D1-4A51-A955-7D0F6CCE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9525</Words>
  <Characters>54299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Ассоциация садовых товариществ</dc:creator>
  <cp:lastModifiedBy>дом</cp:lastModifiedBy>
  <cp:revision>12</cp:revision>
  <cp:lastPrinted>2020-01-04T06:32:00Z</cp:lastPrinted>
  <dcterms:created xsi:type="dcterms:W3CDTF">2020-10-31T18:45:00Z</dcterms:created>
  <dcterms:modified xsi:type="dcterms:W3CDTF">2020-11-05T12:24:00Z</dcterms:modified>
</cp:coreProperties>
</file>